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73E" w:rsidRPr="00A5235A" w:rsidRDefault="0075373E" w:rsidP="0075373E">
      <w:pPr>
        <w:rPr>
          <w:noProof/>
        </w:rPr>
      </w:pPr>
    </w:p>
    <w:p w:rsidR="0075373E" w:rsidRPr="00A5235A" w:rsidRDefault="0075373E" w:rsidP="0075373E">
      <w:pPr>
        <w:pStyle w:val="Header"/>
        <w:tabs>
          <w:tab w:val="clear" w:pos="4153"/>
          <w:tab w:val="clear" w:pos="8306"/>
        </w:tabs>
      </w:pPr>
    </w:p>
    <w:p w:rsidR="0075373E" w:rsidRDefault="0075373E" w:rsidP="0075373E">
      <w:pPr>
        <w:jc w:val="center"/>
        <w:rPr>
          <w:b/>
          <w:bCs/>
          <w:sz w:val="32"/>
          <w:szCs w:val="32"/>
        </w:rPr>
      </w:pPr>
    </w:p>
    <w:p w:rsidR="0075373E" w:rsidRPr="00D02B06" w:rsidRDefault="00954B29" w:rsidP="0075373E">
      <w:pPr>
        <w:pStyle w:val="DocSubTitle"/>
        <w:jc w:val="right"/>
        <w:rPr>
          <w:rFonts w:ascii="Tahoma" w:hAnsi="Tahoma" w:cs="Tahoma"/>
        </w:rPr>
      </w:pPr>
      <w:r>
        <w:rPr>
          <w:rFonts w:ascii="Tahoma" w:hAnsi="Tahoma" w:cs="Tahoma"/>
          <w:i/>
        </w:rPr>
        <w:t>Project Name</w:t>
      </w:r>
    </w:p>
    <w:p w:rsidR="0075373E" w:rsidRPr="00D02B06" w:rsidRDefault="0075373E" w:rsidP="0075373E">
      <w:pPr>
        <w:pStyle w:val="DocSubTitle"/>
        <w:jc w:val="right"/>
        <w:rPr>
          <w:rFonts w:ascii="Tahoma" w:hAnsi="Tahoma" w:cs="Tahoma"/>
          <w:sz w:val="28"/>
          <w:szCs w:val="28"/>
        </w:rPr>
      </w:pPr>
      <w:r w:rsidRPr="00D02B06">
        <w:rPr>
          <w:rFonts w:ascii="Tahoma" w:hAnsi="Tahoma" w:cs="Tahoma"/>
          <w:sz w:val="28"/>
          <w:szCs w:val="28"/>
        </w:rPr>
        <w:t>Product Delivery</w:t>
      </w:r>
    </w:p>
    <w:p w:rsidR="0075373E" w:rsidRPr="00D02B06" w:rsidRDefault="0075373E" w:rsidP="0075373E">
      <w:pPr>
        <w:jc w:val="right"/>
        <w:rPr>
          <w:b/>
          <w:bCs/>
          <w:sz w:val="40"/>
          <w:szCs w:val="40"/>
        </w:rPr>
      </w:pPr>
    </w:p>
    <w:p w:rsidR="0075373E" w:rsidRPr="00D02B06" w:rsidRDefault="00B3185D" w:rsidP="0075373E">
      <w:pPr>
        <w:jc w:val="center"/>
        <w:rPr>
          <w:b/>
          <w:bCs/>
          <w:color w:val="7F7F7F"/>
          <w:sz w:val="56"/>
          <w:szCs w:val="56"/>
        </w:rPr>
      </w:pPr>
      <w:r>
        <w:rPr>
          <w:b/>
          <w:bCs/>
          <w:color w:val="7F7F7F"/>
          <w:sz w:val="56"/>
          <w:szCs w:val="56"/>
        </w:rPr>
        <w:t>Test</w:t>
      </w:r>
      <w:r w:rsidR="0075373E" w:rsidRPr="00D02B06">
        <w:rPr>
          <w:b/>
          <w:bCs/>
          <w:color w:val="7F7F7F"/>
          <w:sz w:val="56"/>
          <w:szCs w:val="56"/>
        </w:rPr>
        <w:t xml:space="preserve"> </w:t>
      </w:r>
      <w:r w:rsidR="004373C6">
        <w:rPr>
          <w:b/>
          <w:bCs/>
          <w:color w:val="7F7F7F"/>
          <w:sz w:val="56"/>
          <w:szCs w:val="56"/>
        </w:rPr>
        <w:t>Management Plan</w:t>
      </w:r>
      <w:r w:rsidR="0075373E" w:rsidRPr="00D02B06">
        <w:rPr>
          <w:b/>
          <w:bCs/>
          <w:color w:val="7F7F7F"/>
          <w:sz w:val="56"/>
          <w:szCs w:val="56"/>
        </w:rPr>
        <w:t xml:space="preserve"> </w:t>
      </w:r>
    </w:p>
    <w:p w:rsidR="0075373E" w:rsidRPr="00D02B06" w:rsidRDefault="0075373E" w:rsidP="0075373E">
      <w:pPr>
        <w:ind w:left="2160" w:hanging="2160"/>
      </w:pPr>
    </w:p>
    <w:p w:rsidR="0075373E" w:rsidRPr="00D02B06" w:rsidRDefault="0075373E" w:rsidP="0075373E">
      <w:pPr>
        <w:ind w:left="2160" w:hanging="2160"/>
      </w:pPr>
    </w:p>
    <w:p w:rsidR="0075373E" w:rsidRDefault="0075373E" w:rsidP="0075373E">
      <w:pPr>
        <w:ind w:left="2160" w:hanging="2160"/>
        <w:jc w:val="left"/>
      </w:pPr>
      <w:r>
        <w:t xml:space="preserve">Synopsis: </w:t>
      </w:r>
      <w:r>
        <w:tab/>
        <w:t xml:space="preserve">This </w:t>
      </w:r>
      <w:r w:rsidR="00B3185D">
        <w:t>plan</w:t>
      </w:r>
      <w:r>
        <w:t xml:space="preserve"> </w:t>
      </w:r>
      <w:r w:rsidRPr="00D02B06">
        <w:t>describes the quality assurance procedures and activities to be carried out for ensuring the successful de</w:t>
      </w:r>
      <w:r>
        <w:t>livery of the Release/P</w:t>
      </w:r>
      <w:r w:rsidRPr="00D02B06">
        <w:t>roject.</w:t>
      </w:r>
      <w:r>
        <w:t xml:space="preserve"> </w:t>
      </w:r>
    </w:p>
    <w:p w:rsidR="0075373E" w:rsidRPr="00D02B06" w:rsidRDefault="0075373E" w:rsidP="0075373E">
      <w:pPr>
        <w:ind w:left="2160"/>
        <w:jc w:val="left"/>
      </w:pPr>
      <w:r w:rsidRPr="00D02B06">
        <w:t>This is intended to be a ‘</w:t>
      </w:r>
      <w:r>
        <w:t>living</w:t>
      </w:r>
      <w:r w:rsidRPr="00D02B06">
        <w:t>’ document</w:t>
      </w:r>
      <w:r>
        <w:t xml:space="preserve">. </w:t>
      </w:r>
      <w:r w:rsidRPr="00D02B06">
        <w:t xml:space="preserve">This Quality Strategy </w:t>
      </w:r>
      <w:r w:rsidR="00913160">
        <w:t xml:space="preserve">is </w:t>
      </w:r>
      <w:r w:rsidRPr="00D02B06">
        <w:t xml:space="preserve">based on information that is currently available.  </w:t>
      </w:r>
    </w:p>
    <w:p w:rsidR="0075373E" w:rsidRPr="00D02B06" w:rsidRDefault="0075373E" w:rsidP="0075373E">
      <w:pPr>
        <w:ind w:left="2160" w:hanging="2160"/>
      </w:pPr>
    </w:p>
    <w:p w:rsidR="0075373E" w:rsidRPr="00D02B06" w:rsidRDefault="0075373E" w:rsidP="0075373E">
      <w:pPr>
        <w:ind w:left="2160" w:hanging="2160"/>
      </w:pPr>
    </w:p>
    <w:p w:rsidR="0075373E" w:rsidRPr="00D02B06" w:rsidRDefault="0075373E" w:rsidP="0075373E">
      <w:pPr>
        <w:ind w:left="2160" w:hanging="2160"/>
      </w:pPr>
      <w:r w:rsidRPr="00D02B06">
        <w:t>Document Status:</w:t>
      </w:r>
      <w:r w:rsidRPr="00D02B06">
        <w:tab/>
      </w:r>
    </w:p>
    <w:p w:rsidR="0075373E" w:rsidRPr="00D02B06" w:rsidRDefault="0075373E" w:rsidP="0075373E"/>
    <w:p w:rsidR="0075373E" w:rsidRPr="00D02B06" w:rsidRDefault="0075373E" w:rsidP="0075373E"/>
    <w:p w:rsidR="0075373E" w:rsidRPr="00D02B06" w:rsidRDefault="0075373E" w:rsidP="0075373E">
      <w:pPr>
        <w:ind w:left="2160" w:hanging="2160"/>
      </w:pPr>
    </w:p>
    <w:p w:rsidR="0075373E" w:rsidRPr="00D02B06" w:rsidRDefault="0075373E" w:rsidP="0075373E">
      <w:pPr>
        <w:ind w:left="2160" w:hanging="2160"/>
      </w:pPr>
    </w:p>
    <w:p w:rsidR="0075373E" w:rsidRPr="00D02B06" w:rsidRDefault="0075373E" w:rsidP="0075373E">
      <w:pPr>
        <w:ind w:left="2160" w:hanging="2160"/>
      </w:pPr>
      <w:r w:rsidRPr="00D02B06">
        <w:t>Approval:</w:t>
      </w:r>
    </w:p>
    <w:p w:rsidR="0075373E" w:rsidRPr="00D02B06" w:rsidRDefault="0075373E" w:rsidP="0075373E">
      <w:pPr>
        <w:ind w:left="2160" w:hanging="2160"/>
        <w:rPr>
          <w:u w:val="single"/>
        </w:rPr>
      </w:pPr>
      <w:r w:rsidRPr="00D02B06">
        <w:tab/>
      </w:r>
      <w:r w:rsidRPr="00D02B06">
        <w:rPr>
          <w:u w:val="single"/>
        </w:rPr>
        <w:tab/>
      </w:r>
      <w:r w:rsidRPr="00D02B06">
        <w:rPr>
          <w:u w:val="single"/>
        </w:rPr>
        <w:tab/>
      </w:r>
      <w:r w:rsidRPr="00D02B06">
        <w:rPr>
          <w:u w:val="single"/>
        </w:rPr>
        <w:tab/>
      </w:r>
      <w:r w:rsidRPr="00D02B06">
        <w:rPr>
          <w:u w:val="single"/>
        </w:rPr>
        <w:tab/>
      </w:r>
      <w:r w:rsidRPr="00D02B06">
        <w:rPr>
          <w:u w:val="single"/>
        </w:rPr>
        <w:tab/>
      </w:r>
      <w:r w:rsidRPr="00D02B06">
        <w:rPr>
          <w:u w:val="single"/>
        </w:rPr>
        <w:tab/>
      </w:r>
      <w:r w:rsidRPr="00D02B06">
        <w:rPr>
          <w:u w:val="single"/>
        </w:rPr>
        <w:tab/>
      </w:r>
      <w:r w:rsidRPr="00D02B06">
        <w:rPr>
          <w:u w:val="single"/>
        </w:rPr>
        <w:tab/>
      </w:r>
    </w:p>
    <w:p w:rsidR="0075373E" w:rsidRPr="00D02B06" w:rsidRDefault="0075373E" w:rsidP="0075373E">
      <w:pPr>
        <w:ind w:left="2160"/>
        <w:rPr>
          <w:i/>
          <w:iCs/>
          <w:color w:val="FF0000"/>
        </w:rPr>
      </w:pPr>
    </w:p>
    <w:p w:rsidR="0075373E" w:rsidRPr="00D02B06" w:rsidRDefault="0075373E" w:rsidP="0075373E"/>
    <w:p w:rsidR="0075373E" w:rsidRPr="00D02B06" w:rsidRDefault="0075373E" w:rsidP="0075373E">
      <w:r w:rsidRPr="00D02B06">
        <w:t>Author:</w:t>
      </w:r>
      <w:r w:rsidRPr="00D02B06">
        <w:tab/>
      </w:r>
      <w:r w:rsidRPr="00D02B06">
        <w:tab/>
      </w:r>
      <w:r w:rsidRPr="00D02B06">
        <w:tab/>
      </w:r>
    </w:p>
    <w:p w:rsidR="0075373E" w:rsidRPr="00D02B06" w:rsidRDefault="0075373E" w:rsidP="0075373E">
      <w:pPr>
        <w:ind w:left="2160" w:hanging="2160"/>
      </w:pPr>
      <w:r w:rsidRPr="00D02B06">
        <w:tab/>
      </w:r>
    </w:p>
    <w:p w:rsidR="0075373E" w:rsidRPr="00D02B06" w:rsidRDefault="0075373E" w:rsidP="0075373E">
      <w:pPr>
        <w:ind w:left="2160" w:hanging="2160"/>
      </w:pPr>
    </w:p>
    <w:p w:rsidR="0075373E" w:rsidRPr="00D02B06" w:rsidRDefault="0075373E" w:rsidP="0075373E">
      <w:pPr>
        <w:ind w:left="2160" w:hanging="2160"/>
      </w:pPr>
      <w:r w:rsidRPr="00D02B06">
        <w:t>Version:</w:t>
      </w:r>
      <w:r w:rsidRPr="00D02B06">
        <w:tab/>
      </w:r>
    </w:p>
    <w:p w:rsidR="0075373E" w:rsidRPr="00D02B06" w:rsidRDefault="0075373E" w:rsidP="0075373E">
      <w:pPr>
        <w:ind w:left="2160" w:hanging="2160"/>
      </w:pPr>
    </w:p>
    <w:p w:rsidR="0075373E" w:rsidRPr="00D02B06" w:rsidRDefault="0075373E" w:rsidP="0075373E">
      <w:pPr>
        <w:ind w:left="2160" w:hanging="2160"/>
        <w:rPr>
          <w:i/>
          <w:iCs/>
          <w:color w:val="FF0000"/>
        </w:rPr>
      </w:pPr>
      <w:r w:rsidRPr="00D02B06">
        <w:t>Date:</w:t>
      </w:r>
      <w:r w:rsidRPr="00D02B06">
        <w:tab/>
      </w:r>
    </w:p>
    <w:p w:rsidR="0075373E" w:rsidRPr="00A5235A" w:rsidRDefault="0075373E" w:rsidP="0075373E">
      <w:pPr>
        <w:jc w:val="center"/>
        <w:rPr>
          <w:b/>
          <w:bCs/>
          <w:sz w:val="28"/>
          <w:szCs w:val="28"/>
        </w:rPr>
      </w:pPr>
    </w:p>
    <w:p w:rsidR="0075373E" w:rsidRPr="00A5235A" w:rsidRDefault="0075373E" w:rsidP="0075373E">
      <w:pPr>
        <w:jc w:val="center"/>
      </w:pPr>
    </w:p>
    <w:p w:rsidR="0075373E" w:rsidRPr="00A5235A" w:rsidRDefault="0075373E" w:rsidP="0075373E">
      <w:r w:rsidRPr="00A5235A">
        <w:br w:type="page"/>
      </w:r>
      <w:r w:rsidRPr="00A5235A">
        <w:rPr>
          <w:b/>
          <w:bCs/>
          <w:sz w:val="24"/>
        </w:rPr>
        <w:lastRenderedPageBreak/>
        <w:t>Table of Contents</w:t>
      </w:r>
      <w:r>
        <w:rPr>
          <w:b/>
          <w:bCs/>
          <w:sz w:val="24"/>
        </w:rPr>
        <w:t>:</w:t>
      </w:r>
    </w:p>
    <w:p w:rsidR="00770621" w:rsidRDefault="002D07A7">
      <w:pPr>
        <w:pStyle w:val="TOC1"/>
        <w:rPr>
          <w:rFonts w:asciiTheme="minorHAnsi" w:eastAsiaTheme="minorEastAsia" w:hAnsiTheme="minorHAnsi" w:cstheme="minorBidi"/>
          <w:b w:val="0"/>
          <w:bCs w:val="0"/>
          <w:caps w:val="0"/>
          <w:sz w:val="22"/>
          <w:szCs w:val="22"/>
          <w:lang w:val="en-US"/>
        </w:rPr>
      </w:pPr>
      <w:r w:rsidRPr="002D07A7">
        <w:rPr>
          <w:rFonts w:cs="Arial"/>
        </w:rPr>
        <w:fldChar w:fldCharType="begin"/>
      </w:r>
      <w:r w:rsidR="0075373E" w:rsidRPr="0053702E">
        <w:rPr>
          <w:rFonts w:cs="Arial"/>
        </w:rPr>
        <w:instrText xml:space="preserve"> TOC \o "1-3" \h \z \u </w:instrText>
      </w:r>
      <w:r w:rsidRPr="002D07A7">
        <w:rPr>
          <w:rFonts w:cs="Arial"/>
        </w:rPr>
        <w:fldChar w:fldCharType="separate"/>
      </w:r>
      <w:hyperlink w:anchor="_Toc333424685" w:history="1">
        <w:r w:rsidR="00770621" w:rsidRPr="000027D1">
          <w:rPr>
            <w:rStyle w:val="Hyperlink"/>
          </w:rPr>
          <w:t>1</w:t>
        </w:r>
        <w:r w:rsidR="00770621">
          <w:rPr>
            <w:rFonts w:asciiTheme="minorHAnsi" w:eastAsiaTheme="minorEastAsia" w:hAnsiTheme="minorHAnsi" w:cstheme="minorBidi"/>
            <w:b w:val="0"/>
            <w:bCs w:val="0"/>
            <w:caps w:val="0"/>
            <w:sz w:val="22"/>
            <w:szCs w:val="22"/>
            <w:lang w:val="en-US"/>
          </w:rPr>
          <w:tab/>
        </w:r>
        <w:r w:rsidR="00770621" w:rsidRPr="000027D1">
          <w:rPr>
            <w:rStyle w:val="Hyperlink"/>
          </w:rPr>
          <w:t>Introduction</w:t>
        </w:r>
        <w:r w:rsidR="00770621">
          <w:rPr>
            <w:webHidden/>
          </w:rPr>
          <w:tab/>
        </w:r>
        <w:r>
          <w:rPr>
            <w:webHidden/>
          </w:rPr>
          <w:fldChar w:fldCharType="begin"/>
        </w:r>
        <w:r w:rsidR="00770621">
          <w:rPr>
            <w:webHidden/>
          </w:rPr>
          <w:instrText xml:space="preserve"> PAGEREF _Toc333424685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686" w:history="1">
        <w:r w:rsidR="00770621" w:rsidRPr="000027D1">
          <w:rPr>
            <w:rStyle w:val="Hyperlink"/>
          </w:rPr>
          <w:t>1.1</w:t>
        </w:r>
        <w:r w:rsidR="00770621">
          <w:rPr>
            <w:rFonts w:asciiTheme="minorHAnsi" w:eastAsiaTheme="minorEastAsia" w:hAnsiTheme="minorHAnsi" w:cstheme="minorBidi"/>
            <w:smallCaps w:val="0"/>
            <w:sz w:val="22"/>
            <w:szCs w:val="22"/>
          </w:rPr>
          <w:tab/>
        </w:r>
        <w:r w:rsidR="00770621" w:rsidRPr="000027D1">
          <w:rPr>
            <w:rStyle w:val="Hyperlink"/>
          </w:rPr>
          <w:t>Distribution list</w:t>
        </w:r>
        <w:r w:rsidR="00770621">
          <w:rPr>
            <w:webHidden/>
          </w:rPr>
          <w:tab/>
        </w:r>
        <w:r>
          <w:rPr>
            <w:webHidden/>
          </w:rPr>
          <w:fldChar w:fldCharType="begin"/>
        </w:r>
        <w:r w:rsidR="00770621">
          <w:rPr>
            <w:webHidden/>
          </w:rPr>
          <w:instrText xml:space="preserve"> PAGEREF _Toc333424686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687" w:history="1">
        <w:r w:rsidR="00770621" w:rsidRPr="000027D1">
          <w:rPr>
            <w:rStyle w:val="Hyperlink"/>
          </w:rPr>
          <w:t>1.2</w:t>
        </w:r>
        <w:r w:rsidR="00770621">
          <w:rPr>
            <w:rFonts w:asciiTheme="minorHAnsi" w:eastAsiaTheme="minorEastAsia" w:hAnsiTheme="minorHAnsi" w:cstheme="minorBidi"/>
            <w:smallCaps w:val="0"/>
            <w:sz w:val="22"/>
            <w:szCs w:val="22"/>
          </w:rPr>
          <w:tab/>
        </w:r>
        <w:r w:rsidR="00770621" w:rsidRPr="000027D1">
          <w:rPr>
            <w:rStyle w:val="Hyperlink"/>
          </w:rPr>
          <w:t>Document history</w:t>
        </w:r>
        <w:r w:rsidR="00770621">
          <w:rPr>
            <w:webHidden/>
          </w:rPr>
          <w:tab/>
        </w:r>
        <w:r>
          <w:rPr>
            <w:webHidden/>
          </w:rPr>
          <w:fldChar w:fldCharType="begin"/>
        </w:r>
        <w:r w:rsidR="00770621">
          <w:rPr>
            <w:webHidden/>
          </w:rPr>
          <w:instrText xml:space="preserve"> PAGEREF _Toc333424687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688" w:history="1">
        <w:r w:rsidR="00770621" w:rsidRPr="000027D1">
          <w:rPr>
            <w:rStyle w:val="Hyperlink"/>
          </w:rPr>
          <w:t>1.3</w:t>
        </w:r>
        <w:r w:rsidR="00770621">
          <w:rPr>
            <w:rFonts w:asciiTheme="minorHAnsi" w:eastAsiaTheme="minorEastAsia" w:hAnsiTheme="minorHAnsi" w:cstheme="minorBidi"/>
            <w:smallCaps w:val="0"/>
            <w:sz w:val="22"/>
            <w:szCs w:val="22"/>
          </w:rPr>
          <w:tab/>
        </w:r>
        <w:r w:rsidR="00770621" w:rsidRPr="000027D1">
          <w:rPr>
            <w:rStyle w:val="Hyperlink"/>
          </w:rPr>
          <w:t>Reference documents</w:t>
        </w:r>
        <w:r w:rsidR="00770621">
          <w:rPr>
            <w:webHidden/>
          </w:rPr>
          <w:tab/>
        </w:r>
        <w:r>
          <w:rPr>
            <w:webHidden/>
          </w:rPr>
          <w:fldChar w:fldCharType="begin"/>
        </w:r>
        <w:r w:rsidR="00770621">
          <w:rPr>
            <w:webHidden/>
          </w:rPr>
          <w:instrText xml:space="preserve"> PAGEREF _Toc333424688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689" w:history="1">
        <w:r w:rsidR="00770621" w:rsidRPr="000027D1">
          <w:rPr>
            <w:rStyle w:val="Hyperlink"/>
          </w:rPr>
          <w:t>1.4</w:t>
        </w:r>
        <w:r w:rsidR="00770621">
          <w:rPr>
            <w:rFonts w:asciiTheme="minorHAnsi" w:eastAsiaTheme="minorEastAsia" w:hAnsiTheme="minorHAnsi" w:cstheme="minorBidi"/>
            <w:smallCaps w:val="0"/>
            <w:sz w:val="22"/>
            <w:szCs w:val="22"/>
          </w:rPr>
          <w:tab/>
        </w:r>
        <w:r w:rsidR="00770621" w:rsidRPr="000027D1">
          <w:rPr>
            <w:rStyle w:val="Hyperlink"/>
          </w:rPr>
          <w:t>Outstanding issues</w:t>
        </w:r>
        <w:r w:rsidR="00770621">
          <w:rPr>
            <w:webHidden/>
          </w:rPr>
          <w:tab/>
        </w:r>
        <w:r>
          <w:rPr>
            <w:webHidden/>
          </w:rPr>
          <w:fldChar w:fldCharType="begin"/>
        </w:r>
        <w:r w:rsidR="00770621">
          <w:rPr>
            <w:webHidden/>
          </w:rPr>
          <w:instrText xml:space="preserve"> PAGEREF _Toc333424689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690" w:history="1">
        <w:r w:rsidR="00770621" w:rsidRPr="000027D1">
          <w:rPr>
            <w:rStyle w:val="Hyperlink"/>
          </w:rPr>
          <w:t>1.5</w:t>
        </w:r>
        <w:r w:rsidR="00770621">
          <w:rPr>
            <w:rFonts w:asciiTheme="minorHAnsi" w:eastAsiaTheme="minorEastAsia" w:hAnsiTheme="minorHAnsi" w:cstheme="minorBidi"/>
            <w:smallCaps w:val="0"/>
            <w:sz w:val="22"/>
            <w:szCs w:val="22"/>
          </w:rPr>
          <w:tab/>
        </w:r>
        <w:r w:rsidR="00770621" w:rsidRPr="000027D1">
          <w:rPr>
            <w:rStyle w:val="Hyperlink"/>
          </w:rPr>
          <w:t>Purpose of Document</w:t>
        </w:r>
        <w:r w:rsidR="00770621">
          <w:rPr>
            <w:webHidden/>
          </w:rPr>
          <w:tab/>
        </w:r>
        <w:r>
          <w:rPr>
            <w:webHidden/>
          </w:rPr>
          <w:fldChar w:fldCharType="begin"/>
        </w:r>
        <w:r w:rsidR="00770621">
          <w:rPr>
            <w:webHidden/>
          </w:rPr>
          <w:instrText xml:space="preserve"> PAGEREF _Toc333424690 \h </w:instrText>
        </w:r>
        <w:r>
          <w:rPr>
            <w:webHidden/>
          </w:rPr>
        </w:r>
        <w:r>
          <w:rPr>
            <w:webHidden/>
          </w:rPr>
          <w:fldChar w:fldCharType="separate"/>
        </w:r>
        <w:r w:rsidR="00804218">
          <w:rPr>
            <w:webHidden/>
          </w:rPr>
          <w:t>3</w:t>
        </w:r>
        <w:r>
          <w:rPr>
            <w:webHidden/>
          </w:rPr>
          <w:fldChar w:fldCharType="end"/>
        </w:r>
      </w:hyperlink>
    </w:p>
    <w:p w:rsidR="00770621" w:rsidRDefault="002D07A7">
      <w:pPr>
        <w:pStyle w:val="TOC1"/>
        <w:rPr>
          <w:rFonts w:asciiTheme="minorHAnsi" w:eastAsiaTheme="minorEastAsia" w:hAnsiTheme="minorHAnsi" w:cstheme="minorBidi"/>
          <w:b w:val="0"/>
          <w:bCs w:val="0"/>
          <w:caps w:val="0"/>
          <w:sz w:val="22"/>
          <w:szCs w:val="22"/>
          <w:lang w:val="en-US"/>
        </w:rPr>
      </w:pPr>
      <w:hyperlink w:anchor="_Toc333424691" w:history="1">
        <w:r w:rsidR="00770621" w:rsidRPr="000027D1">
          <w:rPr>
            <w:rStyle w:val="Hyperlink"/>
          </w:rPr>
          <w:t>2</w:t>
        </w:r>
        <w:r w:rsidR="00770621">
          <w:rPr>
            <w:rFonts w:asciiTheme="minorHAnsi" w:eastAsiaTheme="minorEastAsia" w:hAnsiTheme="minorHAnsi" w:cstheme="minorBidi"/>
            <w:b w:val="0"/>
            <w:bCs w:val="0"/>
            <w:caps w:val="0"/>
            <w:sz w:val="22"/>
            <w:szCs w:val="22"/>
            <w:lang w:val="en-US"/>
          </w:rPr>
          <w:tab/>
        </w:r>
        <w:r w:rsidR="00770621" w:rsidRPr="000027D1">
          <w:rPr>
            <w:rStyle w:val="Hyperlink"/>
          </w:rPr>
          <w:t>Project information</w:t>
        </w:r>
        <w:r w:rsidR="00770621">
          <w:rPr>
            <w:webHidden/>
          </w:rPr>
          <w:tab/>
        </w:r>
        <w:r>
          <w:rPr>
            <w:webHidden/>
          </w:rPr>
          <w:fldChar w:fldCharType="begin"/>
        </w:r>
        <w:r w:rsidR="00770621">
          <w:rPr>
            <w:webHidden/>
          </w:rPr>
          <w:instrText xml:space="preserve"> PAGEREF _Toc333424691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692" w:history="1">
        <w:r w:rsidR="00770621" w:rsidRPr="000027D1">
          <w:rPr>
            <w:rStyle w:val="Hyperlink"/>
          </w:rPr>
          <w:t>2.1</w:t>
        </w:r>
        <w:r w:rsidR="00770621">
          <w:rPr>
            <w:rFonts w:asciiTheme="minorHAnsi" w:eastAsiaTheme="minorEastAsia" w:hAnsiTheme="minorHAnsi" w:cstheme="minorBidi"/>
            <w:smallCaps w:val="0"/>
            <w:sz w:val="22"/>
            <w:szCs w:val="22"/>
          </w:rPr>
          <w:tab/>
        </w:r>
        <w:r w:rsidR="00770621" w:rsidRPr="000027D1">
          <w:rPr>
            <w:rStyle w:val="Hyperlink"/>
          </w:rPr>
          <w:t>Project Scope</w:t>
        </w:r>
        <w:r w:rsidR="00770621">
          <w:rPr>
            <w:webHidden/>
          </w:rPr>
          <w:tab/>
        </w:r>
        <w:r>
          <w:rPr>
            <w:webHidden/>
          </w:rPr>
          <w:fldChar w:fldCharType="begin"/>
        </w:r>
        <w:r w:rsidR="00770621">
          <w:rPr>
            <w:webHidden/>
          </w:rPr>
          <w:instrText xml:space="preserve"> PAGEREF _Toc333424692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693" w:history="1">
        <w:r w:rsidR="00770621" w:rsidRPr="000027D1">
          <w:rPr>
            <w:rStyle w:val="Hyperlink"/>
          </w:rPr>
          <w:t>2.2</w:t>
        </w:r>
        <w:r w:rsidR="00770621">
          <w:rPr>
            <w:rFonts w:asciiTheme="minorHAnsi" w:eastAsiaTheme="minorEastAsia" w:hAnsiTheme="minorHAnsi" w:cstheme="minorBidi"/>
            <w:smallCaps w:val="0"/>
            <w:sz w:val="22"/>
            <w:szCs w:val="22"/>
          </w:rPr>
          <w:tab/>
        </w:r>
        <w:r w:rsidR="00770621" w:rsidRPr="000027D1">
          <w:rPr>
            <w:rStyle w:val="Hyperlink"/>
          </w:rPr>
          <w:t>Associated Projects and Dependencies</w:t>
        </w:r>
        <w:r w:rsidR="00770621">
          <w:rPr>
            <w:webHidden/>
          </w:rPr>
          <w:tab/>
        </w:r>
        <w:r>
          <w:rPr>
            <w:webHidden/>
          </w:rPr>
          <w:fldChar w:fldCharType="begin"/>
        </w:r>
        <w:r w:rsidR="00770621">
          <w:rPr>
            <w:webHidden/>
          </w:rPr>
          <w:instrText xml:space="preserve"> PAGEREF _Toc333424693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694" w:history="1">
        <w:r w:rsidR="00770621" w:rsidRPr="000027D1">
          <w:rPr>
            <w:rStyle w:val="Hyperlink"/>
          </w:rPr>
          <w:t>2.3</w:t>
        </w:r>
        <w:r w:rsidR="00770621">
          <w:rPr>
            <w:rFonts w:asciiTheme="minorHAnsi" w:eastAsiaTheme="minorEastAsia" w:hAnsiTheme="minorHAnsi" w:cstheme="minorBidi"/>
            <w:smallCaps w:val="0"/>
            <w:sz w:val="22"/>
            <w:szCs w:val="22"/>
          </w:rPr>
          <w:tab/>
        </w:r>
        <w:r w:rsidR="00770621" w:rsidRPr="000027D1">
          <w:rPr>
            <w:rStyle w:val="Hyperlink"/>
          </w:rPr>
          <w:t>Assumptions</w:t>
        </w:r>
        <w:r w:rsidR="00770621">
          <w:rPr>
            <w:webHidden/>
          </w:rPr>
          <w:tab/>
        </w:r>
        <w:r>
          <w:rPr>
            <w:webHidden/>
          </w:rPr>
          <w:fldChar w:fldCharType="begin"/>
        </w:r>
        <w:r w:rsidR="00770621">
          <w:rPr>
            <w:webHidden/>
          </w:rPr>
          <w:instrText xml:space="preserve"> PAGEREF _Toc333424694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695" w:history="1">
        <w:r w:rsidR="00770621" w:rsidRPr="000027D1">
          <w:rPr>
            <w:rStyle w:val="Hyperlink"/>
          </w:rPr>
          <w:t>2.4</w:t>
        </w:r>
        <w:r w:rsidR="00770621">
          <w:rPr>
            <w:rFonts w:asciiTheme="minorHAnsi" w:eastAsiaTheme="minorEastAsia" w:hAnsiTheme="minorHAnsi" w:cstheme="minorBidi"/>
            <w:smallCaps w:val="0"/>
            <w:sz w:val="22"/>
            <w:szCs w:val="22"/>
          </w:rPr>
          <w:tab/>
        </w:r>
        <w:r w:rsidR="00770621" w:rsidRPr="000027D1">
          <w:rPr>
            <w:rStyle w:val="Hyperlink"/>
          </w:rPr>
          <w:t>Risks and Issues</w:t>
        </w:r>
        <w:r w:rsidR="00770621">
          <w:rPr>
            <w:webHidden/>
          </w:rPr>
          <w:tab/>
        </w:r>
        <w:r>
          <w:rPr>
            <w:webHidden/>
          </w:rPr>
          <w:fldChar w:fldCharType="begin"/>
        </w:r>
        <w:r w:rsidR="00770621">
          <w:rPr>
            <w:webHidden/>
          </w:rPr>
          <w:instrText xml:space="preserve"> PAGEREF _Toc333424695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696" w:history="1">
        <w:r w:rsidR="00770621" w:rsidRPr="000027D1">
          <w:rPr>
            <w:rStyle w:val="Hyperlink"/>
          </w:rPr>
          <w:t>2.5</w:t>
        </w:r>
        <w:r w:rsidR="00770621">
          <w:rPr>
            <w:rFonts w:asciiTheme="minorHAnsi" w:eastAsiaTheme="minorEastAsia" w:hAnsiTheme="minorHAnsi" w:cstheme="minorBidi"/>
            <w:smallCaps w:val="0"/>
            <w:sz w:val="22"/>
            <w:szCs w:val="22"/>
          </w:rPr>
          <w:tab/>
        </w:r>
        <w:r w:rsidR="00770621" w:rsidRPr="000027D1">
          <w:rPr>
            <w:rStyle w:val="Hyperlink"/>
          </w:rPr>
          <w:t>Requirement Reviews</w:t>
        </w:r>
        <w:r w:rsidR="00770621">
          <w:rPr>
            <w:webHidden/>
          </w:rPr>
          <w:tab/>
        </w:r>
        <w:r>
          <w:rPr>
            <w:webHidden/>
          </w:rPr>
          <w:fldChar w:fldCharType="begin"/>
        </w:r>
        <w:r w:rsidR="00770621">
          <w:rPr>
            <w:webHidden/>
          </w:rPr>
          <w:instrText xml:space="preserve"> PAGEREF _Toc333424696 \h </w:instrText>
        </w:r>
        <w:r>
          <w:rPr>
            <w:webHidden/>
          </w:rPr>
        </w:r>
        <w:r>
          <w:rPr>
            <w:webHidden/>
          </w:rPr>
          <w:fldChar w:fldCharType="separate"/>
        </w:r>
        <w:r w:rsidR="00804218">
          <w:rPr>
            <w:webHidden/>
          </w:rPr>
          <w:t>3</w:t>
        </w:r>
        <w:r>
          <w:rPr>
            <w:webHidden/>
          </w:rPr>
          <w:fldChar w:fldCharType="end"/>
        </w:r>
      </w:hyperlink>
    </w:p>
    <w:p w:rsidR="00770621" w:rsidRDefault="002D07A7">
      <w:pPr>
        <w:pStyle w:val="TOC1"/>
        <w:rPr>
          <w:rFonts w:asciiTheme="minorHAnsi" w:eastAsiaTheme="minorEastAsia" w:hAnsiTheme="minorHAnsi" w:cstheme="minorBidi"/>
          <w:b w:val="0"/>
          <w:bCs w:val="0"/>
          <w:caps w:val="0"/>
          <w:sz w:val="22"/>
          <w:szCs w:val="22"/>
          <w:lang w:val="en-US"/>
        </w:rPr>
      </w:pPr>
      <w:hyperlink w:anchor="_Toc333424697" w:history="1">
        <w:r w:rsidR="00770621" w:rsidRPr="000027D1">
          <w:rPr>
            <w:rStyle w:val="Hyperlink"/>
          </w:rPr>
          <w:t>3</w:t>
        </w:r>
        <w:r w:rsidR="00770621">
          <w:rPr>
            <w:rFonts w:asciiTheme="minorHAnsi" w:eastAsiaTheme="minorEastAsia" w:hAnsiTheme="minorHAnsi" w:cstheme="minorBidi"/>
            <w:b w:val="0"/>
            <w:bCs w:val="0"/>
            <w:caps w:val="0"/>
            <w:sz w:val="22"/>
            <w:szCs w:val="22"/>
            <w:lang w:val="en-US"/>
          </w:rPr>
          <w:tab/>
        </w:r>
        <w:r w:rsidR="00770621" w:rsidRPr="000027D1">
          <w:rPr>
            <w:rStyle w:val="Hyperlink"/>
          </w:rPr>
          <w:t>Test Activities</w:t>
        </w:r>
        <w:r w:rsidR="00770621">
          <w:rPr>
            <w:webHidden/>
          </w:rPr>
          <w:tab/>
        </w:r>
        <w:r>
          <w:rPr>
            <w:webHidden/>
          </w:rPr>
          <w:fldChar w:fldCharType="begin"/>
        </w:r>
        <w:r w:rsidR="00770621">
          <w:rPr>
            <w:webHidden/>
          </w:rPr>
          <w:instrText xml:space="preserve"> PAGEREF _Toc333424697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698" w:history="1">
        <w:r w:rsidR="00770621" w:rsidRPr="000027D1">
          <w:rPr>
            <w:rStyle w:val="Hyperlink"/>
          </w:rPr>
          <w:t>3.1</w:t>
        </w:r>
        <w:r w:rsidR="00770621">
          <w:rPr>
            <w:rFonts w:asciiTheme="minorHAnsi" w:eastAsiaTheme="minorEastAsia" w:hAnsiTheme="minorHAnsi" w:cstheme="minorBidi"/>
            <w:smallCaps w:val="0"/>
            <w:sz w:val="22"/>
            <w:szCs w:val="22"/>
          </w:rPr>
          <w:tab/>
        </w:r>
        <w:r w:rsidR="00770621" w:rsidRPr="000027D1">
          <w:rPr>
            <w:rStyle w:val="Hyperlink"/>
          </w:rPr>
          <w:t>Test Objectives</w:t>
        </w:r>
        <w:r w:rsidR="00770621">
          <w:rPr>
            <w:webHidden/>
          </w:rPr>
          <w:tab/>
        </w:r>
        <w:r>
          <w:rPr>
            <w:webHidden/>
          </w:rPr>
          <w:fldChar w:fldCharType="begin"/>
        </w:r>
        <w:r w:rsidR="00770621">
          <w:rPr>
            <w:webHidden/>
          </w:rPr>
          <w:instrText xml:space="preserve"> PAGEREF _Toc333424698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699" w:history="1">
        <w:r w:rsidR="00770621" w:rsidRPr="000027D1">
          <w:rPr>
            <w:rStyle w:val="Hyperlink"/>
          </w:rPr>
          <w:t>3.2</w:t>
        </w:r>
        <w:r w:rsidR="00770621">
          <w:rPr>
            <w:rFonts w:asciiTheme="minorHAnsi" w:eastAsiaTheme="minorEastAsia" w:hAnsiTheme="minorHAnsi" w:cstheme="minorBidi"/>
            <w:smallCaps w:val="0"/>
            <w:sz w:val="22"/>
            <w:szCs w:val="22"/>
          </w:rPr>
          <w:tab/>
        </w:r>
        <w:r w:rsidR="00770621" w:rsidRPr="000027D1">
          <w:rPr>
            <w:rStyle w:val="Hyperlink"/>
          </w:rPr>
          <w:t>Test Phases</w:t>
        </w:r>
        <w:r w:rsidR="00770621">
          <w:rPr>
            <w:webHidden/>
          </w:rPr>
          <w:tab/>
        </w:r>
        <w:r>
          <w:rPr>
            <w:webHidden/>
          </w:rPr>
          <w:fldChar w:fldCharType="begin"/>
        </w:r>
        <w:r w:rsidR="00770621">
          <w:rPr>
            <w:webHidden/>
          </w:rPr>
          <w:instrText xml:space="preserve"> PAGEREF _Toc333424699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00" w:history="1">
        <w:r w:rsidR="00770621" w:rsidRPr="000027D1">
          <w:rPr>
            <w:rStyle w:val="Hyperlink"/>
          </w:rPr>
          <w:t>3.3</w:t>
        </w:r>
        <w:r w:rsidR="00770621">
          <w:rPr>
            <w:rFonts w:asciiTheme="minorHAnsi" w:eastAsiaTheme="minorEastAsia" w:hAnsiTheme="minorHAnsi" w:cstheme="minorBidi"/>
            <w:smallCaps w:val="0"/>
            <w:sz w:val="22"/>
            <w:szCs w:val="22"/>
          </w:rPr>
          <w:tab/>
        </w:r>
        <w:r w:rsidR="00770621" w:rsidRPr="000027D1">
          <w:rPr>
            <w:rStyle w:val="Hyperlink"/>
          </w:rPr>
          <w:t>Overall Test Approach/Strategy</w:t>
        </w:r>
        <w:r w:rsidR="00770621">
          <w:rPr>
            <w:webHidden/>
          </w:rPr>
          <w:tab/>
        </w:r>
        <w:r>
          <w:rPr>
            <w:webHidden/>
          </w:rPr>
          <w:fldChar w:fldCharType="begin"/>
        </w:r>
        <w:r w:rsidR="00770621">
          <w:rPr>
            <w:webHidden/>
          </w:rPr>
          <w:instrText xml:space="preserve"> PAGEREF _Toc333424700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01" w:history="1">
        <w:r w:rsidR="00770621" w:rsidRPr="000027D1">
          <w:rPr>
            <w:rStyle w:val="Hyperlink"/>
          </w:rPr>
          <w:t>3.4</w:t>
        </w:r>
        <w:r w:rsidR="00770621">
          <w:rPr>
            <w:rFonts w:asciiTheme="minorHAnsi" w:eastAsiaTheme="minorEastAsia" w:hAnsiTheme="minorHAnsi" w:cstheme="minorBidi"/>
            <w:smallCaps w:val="0"/>
            <w:sz w:val="22"/>
            <w:szCs w:val="22"/>
          </w:rPr>
          <w:tab/>
        </w:r>
        <w:r w:rsidR="00770621" w:rsidRPr="000027D1">
          <w:rPr>
            <w:rStyle w:val="Hyperlink"/>
          </w:rPr>
          <w:t>Development Testing</w:t>
        </w:r>
        <w:r w:rsidR="00770621">
          <w:rPr>
            <w:webHidden/>
          </w:rPr>
          <w:tab/>
        </w:r>
        <w:r>
          <w:rPr>
            <w:webHidden/>
          </w:rPr>
          <w:fldChar w:fldCharType="begin"/>
        </w:r>
        <w:r w:rsidR="00770621">
          <w:rPr>
            <w:webHidden/>
          </w:rPr>
          <w:instrText xml:space="preserve"> PAGEREF _Toc333424701 \h </w:instrText>
        </w:r>
        <w:r>
          <w:rPr>
            <w:webHidden/>
          </w:rPr>
        </w:r>
        <w:r>
          <w:rPr>
            <w:webHidden/>
          </w:rPr>
          <w:fldChar w:fldCharType="separate"/>
        </w:r>
        <w:r w:rsidR="00804218">
          <w:rPr>
            <w:webHidden/>
          </w:rPr>
          <w:t>3</w:t>
        </w:r>
        <w:r>
          <w:rPr>
            <w:webHidden/>
          </w:rPr>
          <w:fldChar w:fldCharType="end"/>
        </w:r>
      </w:hyperlink>
    </w:p>
    <w:p w:rsidR="00770621" w:rsidRDefault="002D07A7">
      <w:pPr>
        <w:pStyle w:val="TOC3"/>
        <w:tabs>
          <w:tab w:val="left" w:pos="1200"/>
          <w:tab w:val="right" w:leader="dot" w:pos="8823"/>
        </w:tabs>
        <w:rPr>
          <w:rFonts w:asciiTheme="minorHAnsi" w:eastAsiaTheme="minorEastAsia" w:hAnsiTheme="minorHAnsi" w:cstheme="minorBidi"/>
          <w:i w:val="0"/>
          <w:iCs w:val="0"/>
          <w:noProof/>
          <w:sz w:val="22"/>
          <w:szCs w:val="22"/>
          <w:lang w:val="en-US"/>
        </w:rPr>
      </w:pPr>
      <w:hyperlink w:anchor="_Toc333424702" w:history="1">
        <w:r w:rsidR="00770621" w:rsidRPr="000027D1">
          <w:rPr>
            <w:rStyle w:val="Hyperlink"/>
            <w:noProof/>
            <w:lang w:val="en-US"/>
          </w:rPr>
          <w:t>3.4.1</w:t>
        </w:r>
        <w:r w:rsidR="00770621">
          <w:rPr>
            <w:rFonts w:asciiTheme="minorHAnsi" w:eastAsiaTheme="minorEastAsia" w:hAnsiTheme="minorHAnsi" w:cstheme="minorBidi"/>
            <w:i w:val="0"/>
            <w:iCs w:val="0"/>
            <w:noProof/>
            <w:sz w:val="22"/>
            <w:szCs w:val="22"/>
            <w:lang w:val="en-US"/>
          </w:rPr>
          <w:tab/>
        </w:r>
        <w:r w:rsidR="00770621" w:rsidRPr="000027D1">
          <w:rPr>
            <w:rStyle w:val="Hyperlink"/>
            <w:noProof/>
            <w:lang w:val="en-US"/>
          </w:rPr>
          <w:t>Unit Testing</w:t>
        </w:r>
        <w:r w:rsidR="00770621">
          <w:rPr>
            <w:noProof/>
            <w:webHidden/>
          </w:rPr>
          <w:tab/>
        </w:r>
        <w:r>
          <w:rPr>
            <w:noProof/>
            <w:webHidden/>
          </w:rPr>
          <w:fldChar w:fldCharType="begin"/>
        </w:r>
        <w:r w:rsidR="00770621">
          <w:rPr>
            <w:noProof/>
            <w:webHidden/>
          </w:rPr>
          <w:instrText xml:space="preserve"> PAGEREF _Toc333424702 \h </w:instrText>
        </w:r>
        <w:r>
          <w:rPr>
            <w:noProof/>
            <w:webHidden/>
          </w:rPr>
        </w:r>
        <w:r>
          <w:rPr>
            <w:noProof/>
            <w:webHidden/>
          </w:rPr>
          <w:fldChar w:fldCharType="separate"/>
        </w:r>
        <w:r w:rsidR="00804218">
          <w:rPr>
            <w:noProof/>
            <w:webHidden/>
          </w:rPr>
          <w:t>3</w:t>
        </w:r>
        <w:r>
          <w:rPr>
            <w:noProof/>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03" w:history="1">
        <w:r w:rsidR="00770621" w:rsidRPr="000027D1">
          <w:rPr>
            <w:rStyle w:val="Hyperlink"/>
          </w:rPr>
          <w:t>3.5</w:t>
        </w:r>
        <w:r w:rsidR="00770621">
          <w:rPr>
            <w:rFonts w:asciiTheme="minorHAnsi" w:eastAsiaTheme="minorEastAsia" w:hAnsiTheme="minorHAnsi" w:cstheme="minorBidi"/>
            <w:smallCaps w:val="0"/>
            <w:sz w:val="22"/>
            <w:szCs w:val="22"/>
          </w:rPr>
          <w:tab/>
        </w:r>
        <w:r w:rsidR="00770621" w:rsidRPr="000027D1">
          <w:rPr>
            <w:rStyle w:val="Hyperlink"/>
          </w:rPr>
          <w:t>Functional Testing</w:t>
        </w:r>
        <w:r w:rsidR="00770621">
          <w:rPr>
            <w:webHidden/>
          </w:rPr>
          <w:tab/>
        </w:r>
        <w:r>
          <w:rPr>
            <w:webHidden/>
          </w:rPr>
          <w:fldChar w:fldCharType="begin"/>
        </w:r>
        <w:r w:rsidR="00770621">
          <w:rPr>
            <w:webHidden/>
          </w:rPr>
          <w:instrText xml:space="preserve"> PAGEREF _Toc333424703 \h </w:instrText>
        </w:r>
        <w:r>
          <w:rPr>
            <w:webHidden/>
          </w:rPr>
        </w:r>
        <w:r>
          <w:rPr>
            <w:webHidden/>
          </w:rPr>
          <w:fldChar w:fldCharType="separate"/>
        </w:r>
        <w:r w:rsidR="00804218">
          <w:rPr>
            <w:webHidden/>
          </w:rPr>
          <w:t>3</w:t>
        </w:r>
        <w:r>
          <w:rPr>
            <w:webHidden/>
          </w:rPr>
          <w:fldChar w:fldCharType="end"/>
        </w:r>
      </w:hyperlink>
    </w:p>
    <w:p w:rsidR="00770621" w:rsidRDefault="002D07A7">
      <w:pPr>
        <w:pStyle w:val="TOC3"/>
        <w:tabs>
          <w:tab w:val="left" w:pos="1200"/>
          <w:tab w:val="right" w:leader="dot" w:pos="8823"/>
        </w:tabs>
        <w:rPr>
          <w:rFonts w:asciiTheme="minorHAnsi" w:eastAsiaTheme="minorEastAsia" w:hAnsiTheme="minorHAnsi" w:cstheme="minorBidi"/>
          <w:i w:val="0"/>
          <w:iCs w:val="0"/>
          <w:noProof/>
          <w:sz w:val="22"/>
          <w:szCs w:val="22"/>
          <w:lang w:val="en-US"/>
        </w:rPr>
      </w:pPr>
      <w:hyperlink w:anchor="_Toc333424704" w:history="1">
        <w:r w:rsidR="00770621" w:rsidRPr="000027D1">
          <w:rPr>
            <w:rStyle w:val="Hyperlink"/>
            <w:noProof/>
            <w:lang w:val="en-US"/>
          </w:rPr>
          <w:t>3.5.1</w:t>
        </w:r>
        <w:r w:rsidR="00770621">
          <w:rPr>
            <w:rFonts w:asciiTheme="minorHAnsi" w:eastAsiaTheme="minorEastAsia" w:hAnsiTheme="minorHAnsi" w:cstheme="minorBidi"/>
            <w:i w:val="0"/>
            <w:iCs w:val="0"/>
            <w:noProof/>
            <w:sz w:val="22"/>
            <w:szCs w:val="22"/>
            <w:lang w:val="en-US"/>
          </w:rPr>
          <w:tab/>
        </w:r>
        <w:r w:rsidR="00770621" w:rsidRPr="000027D1">
          <w:rPr>
            <w:rStyle w:val="Hyperlink"/>
            <w:noProof/>
            <w:lang w:val="en-US"/>
          </w:rPr>
          <w:t>SIT/Feature Testing</w:t>
        </w:r>
        <w:r w:rsidR="00770621">
          <w:rPr>
            <w:noProof/>
            <w:webHidden/>
          </w:rPr>
          <w:tab/>
        </w:r>
        <w:r>
          <w:rPr>
            <w:noProof/>
            <w:webHidden/>
          </w:rPr>
          <w:fldChar w:fldCharType="begin"/>
        </w:r>
        <w:r w:rsidR="00770621">
          <w:rPr>
            <w:noProof/>
            <w:webHidden/>
          </w:rPr>
          <w:instrText xml:space="preserve"> PAGEREF _Toc333424704 \h </w:instrText>
        </w:r>
        <w:r>
          <w:rPr>
            <w:noProof/>
            <w:webHidden/>
          </w:rPr>
        </w:r>
        <w:r>
          <w:rPr>
            <w:noProof/>
            <w:webHidden/>
          </w:rPr>
          <w:fldChar w:fldCharType="separate"/>
        </w:r>
        <w:r w:rsidR="00804218">
          <w:rPr>
            <w:noProof/>
            <w:webHidden/>
          </w:rPr>
          <w:t>3</w:t>
        </w:r>
        <w:r>
          <w:rPr>
            <w:noProof/>
            <w:webHidden/>
          </w:rPr>
          <w:fldChar w:fldCharType="end"/>
        </w:r>
      </w:hyperlink>
    </w:p>
    <w:p w:rsidR="00770621" w:rsidRDefault="002D07A7">
      <w:pPr>
        <w:pStyle w:val="TOC3"/>
        <w:tabs>
          <w:tab w:val="left" w:pos="1200"/>
          <w:tab w:val="right" w:leader="dot" w:pos="8823"/>
        </w:tabs>
        <w:rPr>
          <w:rFonts w:asciiTheme="minorHAnsi" w:eastAsiaTheme="minorEastAsia" w:hAnsiTheme="minorHAnsi" w:cstheme="minorBidi"/>
          <w:i w:val="0"/>
          <w:iCs w:val="0"/>
          <w:noProof/>
          <w:sz w:val="22"/>
          <w:szCs w:val="22"/>
          <w:lang w:val="en-US"/>
        </w:rPr>
      </w:pPr>
      <w:hyperlink w:anchor="_Toc333424705" w:history="1">
        <w:r w:rsidR="00770621" w:rsidRPr="000027D1">
          <w:rPr>
            <w:rStyle w:val="Hyperlink"/>
            <w:noProof/>
            <w:lang w:val="en-US"/>
          </w:rPr>
          <w:t>3.5.2</w:t>
        </w:r>
        <w:r w:rsidR="00770621">
          <w:rPr>
            <w:rFonts w:asciiTheme="minorHAnsi" w:eastAsiaTheme="minorEastAsia" w:hAnsiTheme="minorHAnsi" w:cstheme="minorBidi"/>
            <w:i w:val="0"/>
            <w:iCs w:val="0"/>
            <w:noProof/>
            <w:sz w:val="22"/>
            <w:szCs w:val="22"/>
            <w:lang w:val="en-US"/>
          </w:rPr>
          <w:tab/>
        </w:r>
        <w:r w:rsidR="00770621" w:rsidRPr="000027D1">
          <w:rPr>
            <w:rStyle w:val="Hyperlink"/>
            <w:noProof/>
            <w:lang w:val="en-US"/>
          </w:rPr>
          <w:t>Regression Testing</w:t>
        </w:r>
        <w:r w:rsidR="00770621">
          <w:rPr>
            <w:noProof/>
            <w:webHidden/>
          </w:rPr>
          <w:tab/>
        </w:r>
        <w:r>
          <w:rPr>
            <w:noProof/>
            <w:webHidden/>
          </w:rPr>
          <w:fldChar w:fldCharType="begin"/>
        </w:r>
        <w:r w:rsidR="00770621">
          <w:rPr>
            <w:noProof/>
            <w:webHidden/>
          </w:rPr>
          <w:instrText xml:space="preserve"> PAGEREF _Toc333424705 \h </w:instrText>
        </w:r>
        <w:r>
          <w:rPr>
            <w:noProof/>
            <w:webHidden/>
          </w:rPr>
        </w:r>
        <w:r>
          <w:rPr>
            <w:noProof/>
            <w:webHidden/>
          </w:rPr>
          <w:fldChar w:fldCharType="separate"/>
        </w:r>
        <w:r w:rsidR="00804218">
          <w:rPr>
            <w:noProof/>
            <w:webHidden/>
          </w:rPr>
          <w:t>3</w:t>
        </w:r>
        <w:r>
          <w:rPr>
            <w:noProof/>
            <w:webHidden/>
          </w:rPr>
          <w:fldChar w:fldCharType="end"/>
        </w:r>
      </w:hyperlink>
    </w:p>
    <w:p w:rsidR="00770621" w:rsidRDefault="002D07A7">
      <w:pPr>
        <w:pStyle w:val="TOC3"/>
        <w:tabs>
          <w:tab w:val="left" w:pos="1200"/>
          <w:tab w:val="right" w:leader="dot" w:pos="8823"/>
        </w:tabs>
        <w:rPr>
          <w:rFonts w:asciiTheme="minorHAnsi" w:eastAsiaTheme="minorEastAsia" w:hAnsiTheme="minorHAnsi" w:cstheme="minorBidi"/>
          <w:i w:val="0"/>
          <w:iCs w:val="0"/>
          <w:noProof/>
          <w:sz w:val="22"/>
          <w:szCs w:val="22"/>
          <w:lang w:val="en-US"/>
        </w:rPr>
      </w:pPr>
      <w:hyperlink w:anchor="_Toc333424706" w:history="1">
        <w:r w:rsidR="00770621" w:rsidRPr="000027D1">
          <w:rPr>
            <w:rStyle w:val="Hyperlink"/>
            <w:noProof/>
            <w:lang w:val="en-US"/>
          </w:rPr>
          <w:t>3.5.3</w:t>
        </w:r>
        <w:r w:rsidR="00770621">
          <w:rPr>
            <w:rFonts w:asciiTheme="minorHAnsi" w:eastAsiaTheme="minorEastAsia" w:hAnsiTheme="minorHAnsi" w:cstheme="minorBidi"/>
            <w:i w:val="0"/>
            <w:iCs w:val="0"/>
            <w:noProof/>
            <w:sz w:val="22"/>
            <w:szCs w:val="22"/>
            <w:lang w:val="en-US"/>
          </w:rPr>
          <w:tab/>
        </w:r>
        <w:r w:rsidR="00770621" w:rsidRPr="000027D1">
          <w:rPr>
            <w:rStyle w:val="Hyperlink"/>
            <w:noProof/>
            <w:lang w:val="en-US"/>
          </w:rPr>
          <w:t>Installation and Rollback Testing</w:t>
        </w:r>
        <w:r w:rsidR="00770621">
          <w:rPr>
            <w:noProof/>
            <w:webHidden/>
          </w:rPr>
          <w:tab/>
        </w:r>
        <w:r>
          <w:rPr>
            <w:noProof/>
            <w:webHidden/>
          </w:rPr>
          <w:fldChar w:fldCharType="begin"/>
        </w:r>
        <w:r w:rsidR="00770621">
          <w:rPr>
            <w:noProof/>
            <w:webHidden/>
          </w:rPr>
          <w:instrText xml:space="preserve"> PAGEREF _Toc333424706 \h </w:instrText>
        </w:r>
        <w:r>
          <w:rPr>
            <w:noProof/>
            <w:webHidden/>
          </w:rPr>
        </w:r>
        <w:r>
          <w:rPr>
            <w:noProof/>
            <w:webHidden/>
          </w:rPr>
          <w:fldChar w:fldCharType="separate"/>
        </w:r>
        <w:r w:rsidR="00804218">
          <w:rPr>
            <w:noProof/>
            <w:webHidden/>
          </w:rPr>
          <w:t>3</w:t>
        </w:r>
        <w:r>
          <w:rPr>
            <w:noProof/>
            <w:webHidden/>
          </w:rPr>
          <w:fldChar w:fldCharType="end"/>
        </w:r>
      </w:hyperlink>
    </w:p>
    <w:p w:rsidR="00770621" w:rsidRDefault="002D07A7">
      <w:pPr>
        <w:pStyle w:val="TOC3"/>
        <w:tabs>
          <w:tab w:val="left" w:pos="1200"/>
          <w:tab w:val="right" w:leader="dot" w:pos="8823"/>
        </w:tabs>
        <w:rPr>
          <w:rFonts w:asciiTheme="minorHAnsi" w:eastAsiaTheme="minorEastAsia" w:hAnsiTheme="minorHAnsi" w:cstheme="minorBidi"/>
          <w:i w:val="0"/>
          <w:iCs w:val="0"/>
          <w:noProof/>
          <w:sz w:val="22"/>
          <w:szCs w:val="22"/>
          <w:lang w:val="en-US"/>
        </w:rPr>
      </w:pPr>
      <w:hyperlink w:anchor="_Toc333424707" w:history="1">
        <w:r w:rsidR="00770621" w:rsidRPr="000027D1">
          <w:rPr>
            <w:rStyle w:val="Hyperlink"/>
            <w:noProof/>
            <w:lang w:val="en-US"/>
          </w:rPr>
          <w:t>3.5.4</w:t>
        </w:r>
        <w:r w:rsidR="00770621">
          <w:rPr>
            <w:rFonts w:asciiTheme="minorHAnsi" w:eastAsiaTheme="minorEastAsia" w:hAnsiTheme="minorHAnsi" w:cstheme="minorBidi"/>
            <w:i w:val="0"/>
            <w:iCs w:val="0"/>
            <w:noProof/>
            <w:sz w:val="22"/>
            <w:szCs w:val="22"/>
            <w:lang w:val="en-US"/>
          </w:rPr>
          <w:tab/>
        </w:r>
        <w:r w:rsidR="00770621" w:rsidRPr="000027D1">
          <w:rPr>
            <w:rStyle w:val="Hyperlink"/>
            <w:noProof/>
            <w:lang w:val="en-US"/>
          </w:rPr>
          <w:t>Client/UAT Testing</w:t>
        </w:r>
        <w:r w:rsidR="00770621">
          <w:rPr>
            <w:noProof/>
            <w:webHidden/>
          </w:rPr>
          <w:tab/>
        </w:r>
        <w:r>
          <w:rPr>
            <w:noProof/>
            <w:webHidden/>
          </w:rPr>
          <w:fldChar w:fldCharType="begin"/>
        </w:r>
        <w:r w:rsidR="00770621">
          <w:rPr>
            <w:noProof/>
            <w:webHidden/>
          </w:rPr>
          <w:instrText xml:space="preserve"> PAGEREF _Toc333424707 \h </w:instrText>
        </w:r>
        <w:r>
          <w:rPr>
            <w:noProof/>
            <w:webHidden/>
          </w:rPr>
        </w:r>
        <w:r>
          <w:rPr>
            <w:noProof/>
            <w:webHidden/>
          </w:rPr>
          <w:fldChar w:fldCharType="separate"/>
        </w:r>
        <w:r w:rsidR="00804218">
          <w:rPr>
            <w:noProof/>
            <w:webHidden/>
          </w:rPr>
          <w:t>3</w:t>
        </w:r>
        <w:r>
          <w:rPr>
            <w:noProof/>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08" w:history="1">
        <w:r w:rsidR="00770621" w:rsidRPr="000027D1">
          <w:rPr>
            <w:rStyle w:val="Hyperlink"/>
          </w:rPr>
          <w:t>3.6</w:t>
        </w:r>
        <w:r w:rsidR="00770621">
          <w:rPr>
            <w:rFonts w:asciiTheme="minorHAnsi" w:eastAsiaTheme="minorEastAsia" w:hAnsiTheme="minorHAnsi" w:cstheme="minorBidi"/>
            <w:smallCaps w:val="0"/>
            <w:sz w:val="22"/>
            <w:szCs w:val="22"/>
          </w:rPr>
          <w:tab/>
        </w:r>
        <w:r w:rsidR="00770621" w:rsidRPr="000027D1">
          <w:rPr>
            <w:rStyle w:val="Hyperlink"/>
          </w:rPr>
          <w:t>Non-Functional Testing</w:t>
        </w:r>
        <w:r w:rsidR="00770621">
          <w:rPr>
            <w:webHidden/>
          </w:rPr>
          <w:tab/>
        </w:r>
        <w:r>
          <w:rPr>
            <w:webHidden/>
          </w:rPr>
          <w:fldChar w:fldCharType="begin"/>
        </w:r>
        <w:r w:rsidR="00770621">
          <w:rPr>
            <w:webHidden/>
          </w:rPr>
          <w:instrText xml:space="preserve"> PAGEREF _Toc333424708 \h </w:instrText>
        </w:r>
        <w:r>
          <w:rPr>
            <w:webHidden/>
          </w:rPr>
        </w:r>
        <w:r>
          <w:rPr>
            <w:webHidden/>
          </w:rPr>
          <w:fldChar w:fldCharType="separate"/>
        </w:r>
        <w:r w:rsidR="00804218">
          <w:rPr>
            <w:webHidden/>
          </w:rPr>
          <w:t>3</w:t>
        </w:r>
        <w:r>
          <w:rPr>
            <w:webHidden/>
          </w:rPr>
          <w:fldChar w:fldCharType="end"/>
        </w:r>
      </w:hyperlink>
    </w:p>
    <w:p w:rsidR="00770621" w:rsidRDefault="002D07A7">
      <w:pPr>
        <w:pStyle w:val="TOC3"/>
        <w:tabs>
          <w:tab w:val="left" w:pos="1200"/>
          <w:tab w:val="right" w:leader="dot" w:pos="8823"/>
        </w:tabs>
        <w:rPr>
          <w:rFonts w:asciiTheme="minorHAnsi" w:eastAsiaTheme="minorEastAsia" w:hAnsiTheme="minorHAnsi" w:cstheme="minorBidi"/>
          <w:i w:val="0"/>
          <w:iCs w:val="0"/>
          <w:noProof/>
          <w:sz w:val="22"/>
          <w:szCs w:val="22"/>
          <w:lang w:val="en-US"/>
        </w:rPr>
      </w:pPr>
      <w:hyperlink w:anchor="_Toc333424709" w:history="1">
        <w:r w:rsidR="00770621" w:rsidRPr="000027D1">
          <w:rPr>
            <w:rStyle w:val="Hyperlink"/>
            <w:noProof/>
            <w:lang w:val="en-US"/>
          </w:rPr>
          <w:t>3.6.1</w:t>
        </w:r>
        <w:r w:rsidR="00770621">
          <w:rPr>
            <w:rFonts w:asciiTheme="minorHAnsi" w:eastAsiaTheme="minorEastAsia" w:hAnsiTheme="minorHAnsi" w:cstheme="minorBidi"/>
            <w:i w:val="0"/>
            <w:iCs w:val="0"/>
            <w:noProof/>
            <w:sz w:val="22"/>
            <w:szCs w:val="22"/>
            <w:lang w:val="en-US"/>
          </w:rPr>
          <w:tab/>
        </w:r>
        <w:r w:rsidR="00770621" w:rsidRPr="000027D1">
          <w:rPr>
            <w:rStyle w:val="Hyperlink"/>
            <w:noProof/>
            <w:lang w:val="en-US"/>
          </w:rPr>
          <w:t>Data Validation</w:t>
        </w:r>
        <w:r w:rsidR="00770621">
          <w:rPr>
            <w:noProof/>
            <w:webHidden/>
          </w:rPr>
          <w:tab/>
        </w:r>
        <w:r>
          <w:rPr>
            <w:noProof/>
            <w:webHidden/>
          </w:rPr>
          <w:fldChar w:fldCharType="begin"/>
        </w:r>
        <w:r w:rsidR="00770621">
          <w:rPr>
            <w:noProof/>
            <w:webHidden/>
          </w:rPr>
          <w:instrText xml:space="preserve"> PAGEREF _Toc333424709 \h </w:instrText>
        </w:r>
        <w:r>
          <w:rPr>
            <w:noProof/>
            <w:webHidden/>
          </w:rPr>
        </w:r>
        <w:r>
          <w:rPr>
            <w:noProof/>
            <w:webHidden/>
          </w:rPr>
          <w:fldChar w:fldCharType="separate"/>
        </w:r>
        <w:r w:rsidR="00804218">
          <w:rPr>
            <w:noProof/>
            <w:webHidden/>
          </w:rPr>
          <w:t>3</w:t>
        </w:r>
        <w:r>
          <w:rPr>
            <w:noProof/>
            <w:webHidden/>
          </w:rPr>
          <w:fldChar w:fldCharType="end"/>
        </w:r>
      </w:hyperlink>
    </w:p>
    <w:p w:rsidR="00770621" w:rsidRDefault="002D07A7">
      <w:pPr>
        <w:pStyle w:val="TOC3"/>
        <w:tabs>
          <w:tab w:val="left" w:pos="1200"/>
          <w:tab w:val="right" w:leader="dot" w:pos="8823"/>
        </w:tabs>
        <w:rPr>
          <w:rFonts w:asciiTheme="minorHAnsi" w:eastAsiaTheme="minorEastAsia" w:hAnsiTheme="minorHAnsi" w:cstheme="minorBidi"/>
          <w:i w:val="0"/>
          <w:iCs w:val="0"/>
          <w:noProof/>
          <w:sz w:val="22"/>
          <w:szCs w:val="22"/>
          <w:lang w:val="en-US"/>
        </w:rPr>
      </w:pPr>
      <w:hyperlink w:anchor="_Toc333424710" w:history="1">
        <w:r w:rsidR="00770621" w:rsidRPr="000027D1">
          <w:rPr>
            <w:rStyle w:val="Hyperlink"/>
            <w:noProof/>
            <w:lang w:val="en-US"/>
          </w:rPr>
          <w:t>3.6.2</w:t>
        </w:r>
        <w:r w:rsidR="00770621">
          <w:rPr>
            <w:rFonts w:asciiTheme="minorHAnsi" w:eastAsiaTheme="minorEastAsia" w:hAnsiTheme="minorHAnsi" w:cstheme="minorBidi"/>
            <w:i w:val="0"/>
            <w:iCs w:val="0"/>
            <w:noProof/>
            <w:sz w:val="22"/>
            <w:szCs w:val="22"/>
            <w:lang w:val="en-US"/>
          </w:rPr>
          <w:tab/>
        </w:r>
        <w:r w:rsidR="00770621" w:rsidRPr="000027D1">
          <w:rPr>
            <w:rStyle w:val="Hyperlink"/>
            <w:noProof/>
            <w:lang w:val="en-US"/>
          </w:rPr>
          <w:t>Performance Testing</w:t>
        </w:r>
        <w:r w:rsidR="00770621">
          <w:rPr>
            <w:noProof/>
            <w:webHidden/>
          </w:rPr>
          <w:tab/>
        </w:r>
        <w:r>
          <w:rPr>
            <w:noProof/>
            <w:webHidden/>
          </w:rPr>
          <w:fldChar w:fldCharType="begin"/>
        </w:r>
        <w:r w:rsidR="00770621">
          <w:rPr>
            <w:noProof/>
            <w:webHidden/>
          </w:rPr>
          <w:instrText xml:space="preserve"> PAGEREF _Toc333424710 \h </w:instrText>
        </w:r>
        <w:r>
          <w:rPr>
            <w:noProof/>
            <w:webHidden/>
          </w:rPr>
        </w:r>
        <w:r>
          <w:rPr>
            <w:noProof/>
            <w:webHidden/>
          </w:rPr>
          <w:fldChar w:fldCharType="separate"/>
        </w:r>
        <w:r w:rsidR="00804218">
          <w:rPr>
            <w:noProof/>
            <w:webHidden/>
          </w:rPr>
          <w:t>3</w:t>
        </w:r>
        <w:r>
          <w:rPr>
            <w:noProof/>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11" w:history="1">
        <w:r w:rsidR="00770621" w:rsidRPr="000027D1">
          <w:rPr>
            <w:rStyle w:val="Hyperlink"/>
          </w:rPr>
          <w:t>3.7</w:t>
        </w:r>
        <w:r w:rsidR="00770621">
          <w:rPr>
            <w:rFonts w:asciiTheme="minorHAnsi" w:eastAsiaTheme="minorEastAsia" w:hAnsiTheme="minorHAnsi" w:cstheme="minorBidi"/>
            <w:smallCaps w:val="0"/>
            <w:sz w:val="22"/>
            <w:szCs w:val="22"/>
          </w:rPr>
          <w:tab/>
        </w:r>
        <w:r w:rsidR="00770621" w:rsidRPr="000027D1">
          <w:rPr>
            <w:rStyle w:val="Hyperlink"/>
          </w:rPr>
          <w:t>Documentation</w:t>
        </w:r>
        <w:r w:rsidR="00770621">
          <w:rPr>
            <w:webHidden/>
          </w:rPr>
          <w:tab/>
        </w:r>
        <w:r>
          <w:rPr>
            <w:webHidden/>
          </w:rPr>
          <w:fldChar w:fldCharType="begin"/>
        </w:r>
        <w:r w:rsidR="00770621">
          <w:rPr>
            <w:webHidden/>
          </w:rPr>
          <w:instrText xml:space="preserve"> PAGEREF _Toc333424711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12" w:history="1">
        <w:r w:rsidR="00770621" w:rsidRPr="000027D1">
          <w:rPr>
            <w:rStyle w:val="Hyperlink"/>
          </w:rPr>
          <w:t>3.8</w:t>
        </w:r>
        <w:r w:rsidR="00770621">
          <w:rPr>
            <w:rFonts w:asciiTheme="minorHAnsi" w:eastAsiaTheme="minorEastAsia" w:hAnsiTheme="minorHAnsi" w:cstheme="minorBidi"/>
            <w:smallCaps w:val="0"/>
            <w:sz w:val="22"/>
            <w:szCs w:val="22"/>
          </w:rPr>
          <w:tab/>
        </w:r>
        <w:r w:rsidR="00770621" w:rsidRPr="000027D1">
          <w:rPr>
            <w:rStyle w:val="Hyperlink"/>
          </w:rPr>
          <w:t>Operations Acceptance Testing (OAT)</w:t>
        </w:r>
        <w:r w:rsidR="00770621">
          <w:rPr>
            <w:webHidden/>
          </w:rPr>
          <w:tab/>
        </w:r>
        <w:r>
          <w:rPr>
            <w:webHidden/>
          </w:rPr>
          <w:fldChar w:fldCharType="begin"/>
        </w:r>
        <w:r w:rsidR="00770621">
          <w:rPr>
            <w:webHidden/>
          </w:rPr>
          <w:instrText xml:space="preserve"> PAGEREF _Toc333424712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13" w:history="1">
        <w:r w:rsidR="00770621" w:rsidRPr="000027D1">
          <w:rPr>
            <w:rStyle w:val="Hyperlink"/>
          </w:rPr>
          <w:t>3.9</w:t>
        </w:r>
        <w:r w:rsidR="00770621">
          <w:rPr>
            <w:rFonts w:asciiTheme="minorHAnsi" w:eastAsiaTheme="minorEastAsia" w:hAnsiTheme="minorHAnsi" w:cstheme="minorBidi"/>
            <w:smallCaps w:val="0"/>
            <w:sz w:val="22"/>
            <w:szCs w:val="22"/>
          </w:rPr>
          <w:tab/>
        </w:r>
        <w:r w:rsidR="00770621" w:rsidRPr="000027D1">
          <w:rPr>
            <w:rStyle w:val="Hyperlink"/>
          </w:rPr>
          <w:t>UAT (User Acceptance Testing)</w:t>
        </w:r>
        <w:r w:rsidR="00770621">
          <w:rPr>
            <w:webHidden/>
          </w:rPr>
          <w:tab/>
        </w:r>
        <w:r>
          <w:rPr>
            <w:webHidden/>
          </w:rPr>
          <w:fldChar w:fldCharType="begin"/>
        </w:r>
        <w:r w:rsidR="00770621">
          <w:rPr>
            <w:webHidden/>
          </w:rPr>
          <w:instrText xml:space="preserve"> PAGEREF _Toc333424713 \h </w:instrText>
        </w:r>
        <w:r>
          <w:rPr>
            <w:webHidden/>
          </w:rPr>
        </w:r>
        <w:r>
          <w:rPr>
            <w:webHidden/>
          </w:rPr>
          <w:fldChar w:fldCharType="separate"/>
        </w:r>
        <w:r w:rsidR="00804218">
          <w:rPr>
            <w:webHidden/>
          </w:rPr>
          <w:t>3</w:t>
        </w:r>
        <w:r>
          <w:rPr>
            <w:webHidden/>
          </w:rPr>
          <w:fldChar w:fldCharType="end"/>
        </w:r>
      </w:hyperlink>
    </w:p>
    <w:p w:rsidR="00770621" w:rsidRDefault="002D07A7">
      <w:pPr>
        <w:pStyle w:val="TOC1"/>
        <w:rPr>
          <w:rFonts w:asciiTheme="minorHAnsi" w:eastAsiaTheme="minorEastAsia" w:hAnsiTheme="minorHAnsi" w:cstheme="minorBidi"/>
          <w:b w:val="0"/>
          <w:bCs w:val="0"/>
          <w:caps w:val="0"/>
          <w:sz w:val="22"/>
          <w:szCs w:val="22"/>
          <w:lang w:val="en-US"/>
        </w:rPr>
      </w:pPr>
      <w:hyperlink w:anchor="_Toc333424714" w:history="1">
        <w:r w:rsidR="00770621" w:rsidRPr="000027D1">
          <w:rPr>
            <w:rStyle w:val="Hyperlink"/>
            <w:lang w:val="en-US"/>
          </w:rPr>
          <w:t>4</w:t>
        </w:r>
        <w:r w:rsidR="00770621">
          <w:rPr>
            <w:rFonts w:asciiTheme="minorHAnsi" w:eastAsiaTheme="minorEastAsia" w:hAnsiTheme="minorHAnsi" w:cstheme="minorBidi"/>
            <w:b w:val="0"/>
            <w:bCs w:val="0"/>
            <w:caps w:val="0"/>
            <w:sz w:val="22"/>
            <w:szCs w:val="22"/>
            <w:lang w:val="en-US"/>
          </w:rPr>
          <w:tab/>
        </w:r>
        <w:r w:rsidR="00770621" w:rsidRPr="000027D1">
          <w:rPr>
            <w:rStyle w:val="Hyperlink"/>
            <w:lang w:val="en-US"/>
          </w:rPr>
          <w:t>Test Environments</w:t>
        </w:r>
        <w:r w:rsidR="00770621">
          <w:rPr>
            <w:webHidden/>
          </w:rPr>
          <w:tab/>
        </w:r>
        <w:r>
          <w:rPr>
            <w:webHidden/>
          </w:rPr>
          <w:fldChar w:fldCharType="begin"/>
        </w:r>
        <w:r w:rsidR="00770621">
          <w:rPr>
            <w:webHidden/>
          </w:rPr>
          <w:instrText xml:space="preserve"> PAGEREF _Toc333424714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15" w:history="1">
        <w:r w:rsidR="00770621" w:rsidRPr="000027D1">
          <w:rPr>
            <w:rStyle w:val="Hyperlink"/>
          </w:rPr>
          <w:t>4.1</w:t>
        </w:r>
        <w:r w:rsidR="00770621">
          <w:rPr>
            <w:rFonts w:asciiTheme="minorHAnsi" w:eastAsiaTheme="minorEastAsia" w:hAnsiTheme="minorHAnsi" w:cstheme="minorBidi"/>
            <w:smallCaps w:val="0"/>
            <w:sz w:val="22"/>
            <w:szCs w:val="22"/>
          </w:rPr>
          <w:tab/>
        </w:r>
        <w:r w:rsidR="00770621" w:rsidRPr="000027D1">
          <w:rPr>
            <w:rStyle w:val="Hyperlink"/>
          </w:rPr>
          <w:t>Environment Owners</w:t>
        </w:r>
        <w:r w:rsidR="00770621">
          <w:rPr>
            <w:webHidden/>
          </w:rPr>
          <w:tab/>
        </w:r>
        <w:r>
          <w:rPr>
            <w:webHidden/>
          </w:rPr>
          <w:fldChar w:fldCharType="begin"/>
        </w:r>
        <w:r w:rsidR="00770621">
          <w:rPr>
            <w:webHidden/>
          </w:rPr>
          <w:instrText xml:space="preserve"> PAGEREF _Toc333424715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16" w:history="1">
        <w:r w:rsidR="00770621" w:rsidRPr="000027D1">
          <w:rPr>
            <w:rStyle w:val="Hyperlink"/>
          </w:rPr>
          <w:t>4.2</w:t>
        </w:r>
        <w:r w:rsidR="00770621">
          <w:rPr>
            <w:rFonts w:asciiTheme="minorHAnsi" w:eastAsiaTheme="minorEastAsia" w:hAnsiTheme="minorHAnsi" w:cstheme="minorBidi"/>
            <w:smallCaps w:val="0"/>
            <w:sz w:val="22"/>
            <w:szCs w:val="22"/>
          </w:rPr>
          <w:tab/>
        </w:r>
        <w:r w:rsidR="00770621" w:rsidRPr="000027D1">
          <w:rPr>
            <w:rStyle w:val="Hyperlink"/>
          </w:rPr>
          <w:t>Environmental Variances</w:t>
        </w:r>
        <w:r w:rsidR="00770621">
          <w:rPr>
            <w:webHidden/>
          </w:rPr>
          <w:tab/>
        </w:r>
        <w:r>
          <w:rPr>
            <w:webHidden/>
          </w:rPr>
          <w:fldChar w:fldCharType="begin"/>
        </w:r>
        <w:r w:rsidR="00770621">
          <w:rPr>
            <w:webHidden/>
          </w:rPr>
          <w:instrText xml:space="preserve"> PAGEREF _Toc333424716 \h </w:instrText>
        </w:r>
        <w:r>
          <w:rPr>
            <w:webHidden/>
          </w:rPr>
        </w:r>
        <w:r>
          <w:rPr>
            <w:webHidden/>
          </w:rPr>
          <w:fldChar w:fldCharType="separate"/>
        </w:r>
        <w:r w:rsidR="00804218">
          <w:rPr>
            <w:webHidden/>
          </w:rPr>
          <w:t>3</w:t>
        </w:r>
        <w:r>
          <w:rPr>
            <w:webHidden/>
          </w:rPr>
          <w:fldChar w:fldCharType="end"/>
        </w:r>
      </w:hyperlink>
    </w:p>
    <w:p w:rsidR="00770621" w:rsidRDefault="002D07A7">
      <w:pPr>
        <w:pStyle w:val="TOC1"/>
        <w:rPr>
          <w:rFonts w:asciiTheme="minorHAnsi" w:eastAsiaTheme="minorEastAsia" w:hAnsiTheme="minorHAnsi" w:cstheme="minorBidi"/>
          <w:b w:val="0"/>
          <w:bCs w:val="0"/>
          <w:caps w:val="0"/>
          <w:sz w:val="22"/>
          <w:szCs w:val="22"/>
          <w:lang w:val="en-US"/>
        </w:rPr>
      </w:pPr>
      <w:hyperlink w:anchor="_Toc333424717" w:history="1">
        <w:r w:rsidR="00770621" w:rsidRPr="000027D1">
          <w:rPr>
            <w:rStyle w:val="Hyperlink"/>
            <w:lang w:val="en-US"/>
          </w:rPr>
          <w:t>5</w:t>
        </w:r>
        <w:r w:rsidR="00770621">
          <w:rPr>
            <w:rFonts w:asciiTheme="minorHAnsi" w:eastAsiaTheme="minorEastAsia" w:hAnsiTheme="minorHAnsi" w:cstheme="minorBidi"/>
            <w:b w:val="0"/>
            <w:bCs w:val="0"/>
            <w:caps w:val="0"/>
            <w:sz w:val="22"/>
            <w:szCs w:val="22"/>
            <w:lang w:val="en-US"/>
          </w:rPr>
          <w:tab/>
        </w:r>
        <w:r w:rsidR="00770621" w:rsidRPr="000027D1">
          <w:rPr>
            <w:rStyle w:val="Hyperlink"/>
            <w:lang w:val="en-US"/>
          </w:rPr>
          <w:t>Reporting</w:t>
        </w:r>
        <w:r w:rsidR="00770621">
          <w:rPr>
            <w:webHidden/>
          </w:rPr>
          <w:tab/>
        </w:r>
        <w:r>
          <w:rPr>
            <w:webHidden/>
          </w:rPr>
          <w:fldChar w:fldCharType="begin"/>
        </w:r>
        <w:r w:rsidR="00770621">
          <w:rPr>
            <w:webHidden/>
          </w:rPr>
          <w:instrText xml:space="preserve"> PAGEREF _Toc333424717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18" w:history="1">
        <w:r w:rsidR="00770621" w:rsidRPr="000027D1">
          <w:rPr>
            <w:rStyle w:val="Hyperlink"/>
          </w:rPr>
          <w:t>5.1</w:t>
        </w:r>
        <w:r w:rsidR="00770621">
          <w:rPr>
            <w:rFonts w:asciiTheme="minorHAnsi" w:eastAsiaTheme="minorEastAsia" w:hAnsiTheme="minorHAnsi" w:cstheme="minorBidi"/>
            <w:smallCaps w:val="0"/>
            <w:sz w:val="22"/>
            <w:szCs w:val="22"/>
          </w:rPr>
          <w:tab/>
        </w:r>
        <w:r w:rsidR="00770621" w:rsidRPr="000027D1">
          <w:rPr>
            <w:rStyle w:val="Hyperlink"/>
          </w:rPr>
          <w:t>Quality Reports</w:t>
        </w:r>
        <w:r w:rsidR="00770621">
          <w:rPr>
            <w:webHidden/>
          </w:rPr>
          <w:tab/>
        </w:r>
        <w:r>
          <w:rPr>
            <w:webHidden/>
          </w:rPr>
          <w:fldChar w:fldCharType="begin"/>
        </w:r>
        <w:r w:rsidR="00770621">
          <w:rPr>
            <w:webHidden/>
          </w:rPr>
          <w:instrText xml:space="preserve"> PAGEREF _Toc333424718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19" w:history="1">
        <w:r w:rsidR="00770621" w:rsidRPr="000027D1">
          <w:rPr>
            <w:rStyle w:val="Hyperlink"/>
          </w:rPr>
          <w:t>5.2</w:t>
        </w:r>
        <w:r w:rsidR="00770621">
          <w:rPr>
            <w:rFonts w:asciiTheme="minorHAnsi" w:eastAsiaTheme="minorEastAsia" w:hAnsiTheme="minorHAnsi" w:cstheme="minorBidi"/>
            <w:smallCaps w:val="0"/>
            <w:sz w:val="22"/>
            <w:szCs w:val="22"/>
          </w:rPr>
          <w:tab/>
        </w:r>
        <w:r w:rsidR="00770621" w:rsidRPr="000027D1">
          <w:rPr>
            <w:rStyle w:val="Hyperlink"/>
          </w:rPr>
          <w:t>Defect reports</w:t>
        </w:r>
        <w:r w:rsidR="00770621">
          <w:rPr>
            <w:webHidden/>
          </w:rPr>
          <w:tab/>
        </w:r>
        <w:r>
          <w:rPr>
            <w:webHidden/>
          </w:rPr>
          <w:fldChar w:fldCharType="begin"/>
        </w:r>
        <w:r w:rsidR="00770621">
          <w:rPr>
            <w:webHidden/>
          </w:rPr>
          <w:instrText xml:space="preserve"> PAGEREF _Toc333424719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20" w:history="1">
        <w:r w:rsidR="00770621" w:rsidRPr="000027D1">
          <w:rPr>
            <w:rStyle w:val="Hyperlink"/>
          </w:rPr>
          <w:t>5.3</w:t>
        </w:r>
        <w:r w:rsidR="00770621">
          <w:rPr>
            <w:rFonts w:asciiTheme="minorHAnsi" w:eastAsiaTheme="minorEastAsia" w:hAnsiTheme="minorHAnsi" w:cstheme="minorBidi"/>
            <w:smallCaps w:val="0"/>
            <w:sz w:val="22"/>
            <w:szCs w:val="22"/>
          </w:rPr>
          <w:tab/>
        </w:r>
        <w:r w:rsidR="00770621" w:rsidRPr="000027D1">
          <w:rPr>
            <w:rStyle w:val="Hyperlink"/>
          </w:rPr>
          <w:t>Weekly QA Meetings</w:t>
        </w:r>
        <w:r w:rsidR="00770621">
          <w:rPr>
            <w:webHidden/>
          </w:rPr>
          <w:tab/>
        </w:r>
        <w:r>
          <w:rPr>
            <w:webHidden/>
          </w:rPr>
          <w:fldChar w:fldCharType="begin"/>
        </w:r>
        <w:r w:rsidR="00770621">
          <w:rPr>
            <w:webHidden/>
          </w:rPr>
          <w:instrText xml:space="preserve"> PAGEREF _Toc333424720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21" w:history="1">
        <w:r w:rsidR="00770621" w:rsidRPr="000027D1">
          <w:rPr>
            <w:rStyle w:val="Hyperlink"/>
          </w:rPr>
          <w:t>5.4</w:t>
        </w:r>
        <w:r w:rsidR="00770621">
          <w:rPr>
            <w:rFonts w:asciiTheme="minorHAnsi" w:eastAsiaTheme="minorEastAsia" w:hAnsiTheme="minorHAnsi" w:cstheme="minorBidi"/>
            <w:smallCaps w:val="0"/>
            <w:sz w:val="22"/>
            <w:szCs w:val="22"/>
          </w:rPr>
          <w:tab/>
        </w:r>
        <w:r w:rsidR="00770621" w:rsidRPr="000027D1">
          <w:rPr>
            <w:rStyle w:val="Hyperlink"/>
          </w:rPr>
          <w:t>Weekly Project Meetings</w:t>
        </w:r>
        <w:r w:rsidR="00770621">
          <w:rPr>
            <w:webHidden/>
          </w:rPr>
          <w:tab/>
        </w:r>
        <w:r>
          <w:rPr>
            <w:webHidden/>
          </w:rPr>
          <w:fldChar w:fldCharType="begin"/>
        </w:r>
        <w:r w:rsidR="00770621">
          <w:rPr>
            <w:webHidden/>
          </w:rPr>
          <w:instrText xml:space="preserve"> PAGEREF _Toc333424721 \h </w:instrText>
        </w:r>
        <w:r>
          <w:rPr>
            <w:webHidden/>
          </w:rPr>
        </w:r>
        <w:r>
          <w:rPr>
            <w:webHidden/>
          </w:rPr>
          <w:fldChar w:fldCharType="separate"/>
        </w:r>
        <w:r w:rsidR="00804218">
          <w:rPr>
            <w:webHidden/>
          </w:rPr>
          <w:t>3</w:t>
        </w:r>
        <w:r>
          <w:rPr>
            <w:webHidden/>
          </w:rPr>
          <w:fldChar w:fldCharType="end"/>
        </w:r>
      </w:hyperlink>
    </w:p>
    <w:p w:rsidR="00770621" w:rsidRDefault="002D07A7">
      <w:pPr>
        <w:pStyle w:val="TOC1"/>
        <w:rPr>
          <w:rFonts w:asciiTheme="minorHAnsi" w:eastAsiaTheme="minorEastAsia" w:hAnsiTheme="minorHAnsi" w:cstheme="minorBidi"/>
          <w:b w:val="0"/>
          <w:bCs w:val="0"/>
          <w:caps w:val="0"/>
          <w:sz w:val="22"/>
          <w:szCs w:val="22"/>
          <w:lang w:val="en-US"/>
        </w:rPr>
      </w:pPr>
      <w:hyperlink w:anchor="_Toc333424722" w:history="1">
        <w:r w:rsidR="00770621" w:rsidRPr="000027D1">
          <w:rPr>
            <w:rStyle w:val="Hyperlink"/>
            <w:lang w:val="en-US"/>
          </w:rPr>
          <w:t>6</w:t>
        </w:r>
        <w:r w:rsidR="00770621">
          <w:rPr>
            <w:rFonts w:asciiTheme="minorHAnsi" w:eastAsiaTheme="minorEastAsia" w:hAnsiTheme="minorHAnsi" w:cstheme="minorBidi"/>
            <w:b w:val="0"/>
            <w:bCs w:val="0"/>
            <w:caps w:val="0"/>
            <w:sz w:val="22"/>
            <w:szCs w:val="22"/>
            <w:lang w:val="en-US"/>
          </w:rPr>
          <w:tab/>
        </w:r>
        <w:r w:rsidR="00770621" w:rsidRPr="000027D1">
          <w:rPr>
            <w:rStyle w:val="Hyperlink"/>
            <w:lang w:val="en-US"/>
          </w:rPr>
          <w:t>Go Live Criteria</w:t>
        </w:r>
        <w:r w:rsidR="00770621">
          <w:rPr>
            <w:webHidden/>
          </w:rPr>
          <w:tab/>
        </w:r>
        <w:r>
          <w:rPr>
            <w:webHidden/>
          </w:rPr>
          <w:fldChar w:fldCharType="begin"/>
        </w:r>
        <w:r w:rsidR="00770621">
          <w:rPr>
            <w:webHidden/>
          </w:rPr>
          <w:instrText xml:space="preserve"> PAGEREF _Toc333424722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23" w:history="1">
        <w:r w:rsidR="00770621" w:rsidRPr="000027D1">
          <w:rPr>
            <w:rStyle w:val="Hyperlink"/>
          </w:rPr>
          <w:t>6.1</w:t>
        </w:r>
        <w:r w:rsidR="00770621">
          <w:rPr>
            <w:rFonts w:asciiTheme="minorHAnsi" w:eastAsiaTheme="minorEastAsia" w:hAnsiTheme="minorHAnsi" w:cstheme="minorBidi"/>
            <w:smallCaps w:val="0"/>
            <w:sz w:val="22"/>
            <w:szCs w:val="22"/>
          </w:rPr>
          <w:tab/>
        </w:r>
        <w:r w:rsidR="00770621" w:rsidRPr="000027D1">
          <w:rPr>
            <w:rStyle w:val="Hyperlink"/>
          </w:rPr>
          <w:t>Functional Sign Off</w:t>
        </w:r>
        <w:r w:rsidR="00770621">
          <w:rPr>
            <w:webHidden/>
          </w:rPr>
          <w:tab/>
        </w:r>
        <w:r>
          <w:rPr>
            <w:webHidden/>
          </w:rPr>
          <w:fldChar w:fldCharType="begin"/>
        </w:r>
        <w:r w:rsidR="00770621">
          <w:rPr>
            <w:webHidden/>
          </w:rPr>
          <w:instrText xml:space="preserve"> PAGEREF _Toc333424723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24" w:history="1">
        <w:r w:rsidR="00770621" w:rsidRPr="000027D1">
          <w:rPr>
            <w:rStyle w:val="Hyperlink"/>
          </w:rPr>
          <w:t>6.2</w:t>
        </w:r>
        <w:r w:rsidR="00770621">
          <w:rPr>
            <w:rFonts w:asciiTheme="minorHAnsi" w:eastAsiaTheme="minorEastAsia" w:hAnsiTheme="minorHAnsi" w:cstheme="minorBidi"/>
            <w:smallCaps w:val="0"/>
            <w:sz w:val="22"/>
            <w:szCs w:val="22"/>
          </w:rPr>
          <w:tab/>
        </w:r>
        <w:r w:rsidR="00770621" w:rsidRPr="000027D1">
          <w:rPr>
            <w:rStyle w:val="Hyperlink"/>
          </w:rPr>
          <w:t>Test Execution &amp; Defect Review</w:t>
        </w:r>
        <w:r w:rsidR="00770621">
          <w:rPr>
            <w:webHidden/>
          </w:rPr>
          <w:tab/>
        </w:r>
        <w:r>
          <w:rPr>
            <w:webHidden/>
          </w:rPr>
          <w:fldChar w:fldCharType="begin"/>
        </w:r>
        <w:r w:rsidR="00770621">
          <w:rPr>
            <w:webHidden/>
          </w:rPr>
          <w:instrText xml:space="preserve"> PAGEREF _Toc333424724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25" w:history="1">
        <w:r w:rsidR="00770621" w:rsidRPr="000027D1">
          <w:rPr>
            <w:rStyle w:val="Hyperlink"/>
          </w:rPr>
          <w:t>6.3</w:t>
        </w:r>
        <w:r w:rsidR="00770621">
          <w:rPr>
            <w:rFonts w:asciiTheme="minorHAnsi" w:eastAsiaTheme="minorEastAsia" w:hAnsiTheme="minorHAnsi" w:cstheme="minorBidi"/>
            <w:smallCaps w:val="0"/>
            <w:sz w:val="22"/>
            <w:szCs w:val="22"/>
          </w:rPr>
          <w:tab/>
        </w:r>
        <w:r w:rsidR="00770621" w:rsidRPr="000027D1">
          <w:rPr>
            <w:rStyle w:val="Hyperlink"/>
          </w:rPr>
          <w:t>Non Functional Sign Off</w:t>
        </w:r>
        <w:r w:rsidR="00770621">
          <w:rPr>
            <w:webHidden/>
          </w:rPr>
          <w:tab/>
        </w:r>
        <w:r>
          <w:rPr>
            <w:webHidden/>
          </w:rPr>
          <w:fldChar w:fldCharType="begin"/>
        </w:r>
        <w:r w:rsidR="00770621">
          <w:rPr>
            <w:webHidden/>
          </w:rPr>
          <w:instrText xml:space="preserve"> PAGEREF _Toc333424725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26" w:history="1">
        <w:r w:rsidR="00770621" w:rsidRPr="000027D1">
          <w:rPr>
            <w:rStyle w:val="Hyperlink"/>
          </w:rPr>
          <w:t>6.4</w:t>
        </w:r>
        <w:r w:rsidR="00770621">
          <w:rPr>
            <w:rFonts w:asciiTheme="minorHAnsi" w:eastAsiaTheme="minorEastAsia" w:hAnsiTheme="minorHAnsi" w:cstheme="minorBidi"/>
            <w:smallCaps w:val="0"/>
            <w:sz w:val="22"/>
            <w:szCs w:val="22"/>
          </w:rPr>
          <w:tab/>
        </w:r>
        <w:r w:rsidR="00770621" w:rsidRPr="000027D1">
          <w:rPr>
            <w:rStyle w:val="Hyperlink"/>
          </w:rPr>
          <w:t>Risks and Deficiency Management</w:t>
        </w:r>
        <w:r w:rsidR="00770621">
          <w:rPr>
            <w:webHidden/>
          </w:rPr>
          <w:tab/>
        </w:r>
        <w:r>
          <w:rPr>
            <w:webHidden/>
          </w:rPr>
          <w:fldChar w:fldCharType="begin"/>
        </w:r>
        <w:r w:rsidR="00770621">
          <w:rPr>
            <w:webHidden/>
          </w:rPr>
          <w:instrText xml:space="preserve"> PAGEREF _Toc333424726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27" w:history="1">
        <w:r w:rsidR="00770621" w:rsidRPr="000027D1">
          <w:rPr>
            <w:rStyle w:val="Hyperlink"/>
          </w:rPr>
          <w:t>6.5</w:t>
        </w:r>
        <w:r w:rsidR="00770621">
          <w:rPr>
            <w:rFonts w:asciiTheme="minorHAnsi" w:eastAsiaTheme="minorEastAsia" w:hAnsiTheme="minorHAnsi" w:cstheme="minorBidi"/>
            <w:smallCaps w:val="0"/>
            <w:sz w:val="22"/>
            <w:szCs w:val="22"/>
          </w:rPr>
          <w:tab/>
        </w:r>
        <w:r w:rsidR="00770621" w:rsidRPr="000027D1">
          <w:rPr>
            <w:rStyle w:val="Hyperlink"/>
          </w:rPr>
          <w:t>Documentation</w:t>
        </w:r>
        <w:r w:rsidR="00770621">
          <w:rPr>
            <w:webHidden/>
          </w:rPr>
          <w:tab/>
        </w:r>
        <w:r>
          <w:rPr>
            <w:webHidden/>
          </w:rPr>
          <w:fldChar w:fldCharType="begin"/>
        </w:r>
        <w:r w:rsidR="00770621">
          <w:rPr>
            <w:webHidden/>
          </w:rPr>
          <w:instrText xml:space="preserve"> PAGEREF _Toc333424727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28" w:history="1">
        <w:r w:rsidR="00770621" w:rsidRPr="000027D1">
          <w:rPr>
            <w:rStyle w:val="Hyperlink"/>
          </w:rPr>
          <w:t>6.6</w:t>
        </w:r>
        <w:r w:rsidR="00770621">
          <w:rPr>
            <w:rFonts w:asciiTheme="minorHAnsi" w:eastAsiaTheme="minorEastAsia" w:hAnsiTheme="minorHAnsi" w:cstheme="minorBidi"/>
            <w:smallCaps w:val="0"/>
            <w:sz w:val="22"/>
            <w:szCs w:val="22"/>
          </w:rPr>
          <w:tab/>
        </w:r>
        <w:r w:rsidR="00770621" w:rsidRPr="000027D1">
          <w:rPr>
            <w:rStyle w:val="Hyperlink"/>
          </w:rPr>
          <w:t>Installation and Rollback</w:t>
        </w:r>
        <w:r w:rsidR="00770621">
          <w:rPr>
            <w:webHidden/>
          </w:rPr>
          <w:tab/>
        </w:r>
        <w:r>
          <w:rPr>
            <w:webHidden/>
          </w:rPr>
          <w:fldChar w:fldCharType="begin"/>
        </w:r>
        <w:r w:rsidR="00770621">
          <w:rPr>
            <w:webHidden/>
          </w:rPr>
          <w:instrText xml:space="preserve"> PAGEREF _Toc333424728 \h </w:instrText>
        </w:r>
        <w:r>
          <w:rPr>
            <w:webHidden/>
          </w:rPr>
        </w:r>
        <w:r>
          <w:rPr>
            <w:webHidden/>
          </w:rPr>
          <w:fldChar w:fldCharType="separate"/>
        </w:r>
        <w:r w:rsidR="00804218">
          <w:rPr>
            <w:webHidden/>
          </w:rPr>
          <w:t>3</w:t>
        </w:r>
        <w:r>
          <w:rPr>
            <w:webHidden/>
          </w:rPr>
          <w:fldChar w:fldCharType="end"/>
        </w:r>
      </w:hyperlink>
    </w:p>
    <w:p w:rsidR="00770621" w:rsidRDefault="002D07A7">
      <w:pPr>
        <w:pStyle w:val="TOC1"/>
        <w:rPr>
          <w:rFonts w:asciiTheme="minorHAnsi" w:eastAsiaTheme="minorEastAsia" w:hAnsiTheme="minorHAnsi" w:cstheme="minorBidi"/>
          <w:b w:val="0"/>
          <w:bCs w:val="0"/>
          <w:caps w:val="0"/>
          <w:sz w:val="22"/>
          <w:szCs w:val="22"/>
          <w:lang w:val="en-US"/>
        </w:rPr>
      </w:pPr>
      <w:hyperlink w:anchor="_Toc333424729" w:history="1">
        <w:r w:rsidR="00770621" w:rsidRPr="000027D1">
          <w:rPr>
            <w:rStyle w:val="Hyperlink"/>
            <w:lang w:val="en-US"/>
          </w:rPr>
          <w:t>7</w:t>
        </w:r>
        <w:r w:rsidR="00770621">
          <w:rPr>
            <w:rFonts w:asciiTheme="minorHAnsi" w:eastAsiaTheme="minorEastAsia" w:hAnsiTheme="minorHAnsi" w:cstheme="minorBidi"/>
            <w:b w:val="0"/>
            <w:bCs w:val="0"/>
            <w:caps w:val="0"/>
            <w:sz w:val="22"/>
            <w:szCs w:val="22"/>
            <w:lang w:val="en-US"/>
          </w:rPr>
          <w:tab/>
        </w:r>
        <w:r w:rsidR="00770621" w:rsidRPr="000027D1">
          <w:rPr>
            <w:rStyle w:val="Hyperlink"/>
            <w:lang w:val="en-US"/>
          </w:rPr>
          <w:t>Appendix 1 - Staff Requirements</w:t>
        </w:r>
        <w:r w:rsidR="00770621">
          <w:rPr>
            <w:webHidden/>
          </w:rPr>
          <w:tab/>
        </w:r>
        <w:r>
          <w:rPr>
            <w:webHidden/>
          </w:rPr>
          <w:fldChar w:fldCharType="begin"/>
        </w:r>
        <w:r w:rsidR="00770621">
          <w:rPr>
            <w:webHidden/>
          </w:rPr>
          <w:instrText xml:space="preserve"> PAGEREF _Toc333424729 \h </w:instrText>
        </w:r>
        <w:r>
          <w:rPr>
            <w:webHidden/>
          </w:rPr>
        </w:r>
        <w:r>
          <w:rPr>
            <w:webHidden/>
          </w:rPr>
          <w:fldChar w:fldCharType="separate"/>
        </w:r>
        <w:r w:rsidR="00804218">
          <w:rPr>
            <w:webHidden/>
          </w:rPr>
          <w:t>3</w:t>
        </w:r>
        <w:r>
          <w:rPr>
            <w:webHidden/>
          </w:rPr>
          <w:fldChar w:fldCharType="end"/>
        </w:r>
      </w:hyperlink>
    </w:p>
    <w:p w:rsidR="00770621" w:rsidRDefault="002D07A7">
      <w:pPr>
        <w:pStyle w:val="TOC2"/>
        <w:rPr>
          <w:rFonts w:asciiTheme="minorHAnsi" w:eastAsiaTheme="minorEastAsia" w:hAnsiTheme="minorHAnsi" w:cstheme="minorBidi"/>
          <w:smallCaps w:val="0"/>
          <w:sz w:val="22"/>
          <w:szCs w:val="22"/>
        </w:rPr>
      </w:pPr>
      <w:hyperlink w:anchor="_Toc333424730" w:history="1">
        <w:r w:rsidR="00770621" w:rsidRPr="000027D1">
          <w:rPr>
            <w:rStyle w:val="Hyperlink"/>
          </w:rPr>
          <w:t>7.1</w:t>
        </w:r>
        <w:r w:rsidR="00770621">
          <w:rPr>
            <w:rFonts w:asciiTheme="minorHAnsi" w:eastAsiaTheme="minorEastAsia" w:hAnsiTheme="minorHAnsi" w:cstheme="minorBidi"/>
            <w:smallCaps w:val="0"/>
            <w:sz w:val="22"/>
            <w:szCs w:val="22"/>
          </w:rPr>
          <w:tab/>
        </w:r>
        <w:r w:rsidR="00770621" w:rsidRPr="000027D1">
          <w:rPr>
            <w:rStyle w:val="Hyperlink"/>
          </w:rPr>
          <w:t>QA Team</w:t>
        </w:r>
        <w:r w:rsidR="00770621">
          <w:rPr>
            <w:webHidden/>
          </w:rPr>
          <w:tab/>
        </w:r>
        <w:r>
          <w:rPr>
            <w:webHidden/>
          </w:rPr>
          <w:fldChar w:fldCharType="begin"/>
        </w:r>
        <w:r w:rsidR="00770621">
          <w:rPr>
            <w:webHidden/>
          </w:rPr>
          <w:instrText xml:space="preserve"> PAGEREF _Toc333424730 \h </w:instrText>
        </w:r>
        <w:r>
          <w:rPr>
            <w:webHidden/>
          </w:rPr>
        </w:r>
        <w:r>
          <w:rPr>
            <w:webHidden/>
          </w:rPr>
          <w:fldChar w:fldCharType="separate"/>
        </w:r>
        <w:r w:rsidR="00804218">
          <w:rPr>
            <w:webHidden/>
          </w:rPr>
          <w:t>3</w:t>
        </w:r>
        <w:r>
          <w:rPr>
            <w:webHidden/>
          </w:rPr>
          <w:fldChar w:fldCharType="end"/>
        </w:r>
      </w:hyperlink>
    </w:p>
    <w:p w:rsidR="0075373E" w:rsidRPr="00A5235A" w:rsidRDefault="002D07A7" w:rsidP="00CF31C6">
      <w:pPr>
        <w:pStyle w:val="Heading1"/>
      </w:pPr>
      <w:r w:rsidRPr="0053702E">
        <w:rPr>
          <w:rFonts w:cs="Arial"/>
        </w:rPr>
        <w:lastRenderedPageBreak/>
        <w:fldChar w:fldCharType="end"/>
      </w:r>
      <w:bookmarkStart w:id="0" w:name="_Toc81040612"/>
      <w:bookmarkStart w:id="1" w:name="_Toc117428239"/>
      <w:bookmarkStart w:id="2" w:name="_Toc333424685"/>
      <w:r w:rsidR="0075373E" w:rsidRPr="00A5235A">
        <w:t>Introduction</w:t>
      </w:r>
      <w:bookmarkEnd w:id="0"/>
      <w:bookmarkEnd w:id="1"/>
      <w:bookmarkEnd w:id="2"/>
    </w:p>
    <w:p w:rsidR="0075373E" w:rsidRPr="00731E1F" w:rsidRDefault="0075373E" w:rsidP="0075373E">
      <w:pPr>
        <w:pStyle w:val="Heading2"/>
        <w:rPr>
          <w:rFonts w:cs="Times New Roman"/>
          <w:i w:val="0"/>
        </w:rPr>
      </w:pPr>
      <w:bookmarkStart w:id="3" w:name="_Toc81040613"/>
      <w:bookmarkStart w:id="4" w:name="_Toc117428240"/>
      <w:bookmarkStart w:id="5" w:name="_Toc333424686"/>
      <w:r w:rsidRPr="00731E1F">
        <w:rPr>
          <w:rFonts w:cs="Times New Roman"/>
          <w:i w:val="0"/>
        </w:rPr>
        <w:t>Distribution list</w:t>
      </w:r>
      <w:bookmarkEnd w:id="3"/>
      <w:bookmarkEnd w:id="4"/>
      <w:bookmarkEnd w:id="5"/>
    </w:p>
    <w:p w:rsidR="0075373E" w:rsidRPr="00A5235A" w:rsidRDefault="0075373E" w:rsidP="0075373E"/>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48"/>
        <w:gridCol w:w="4323"/>
        <w:gridCol w:w="2337"/>
      </w:tblGrid>
      <w:tr w:rsidR="0075373E" w:rsidRPr="00A5235A" w:rsidTr="00FB1671">
        <w:tc>
          <w:tcPr>
            <w:tcW w:w="2448" w:type="dxa"/>
            <w:shd w:val="clear" w:color="auto" w:fill="E6E6E6"/>
          </w:tcPr>
          <w:p w:rsidR="0075373E" w:rsidRPr="007300EC" w:rsidRDefault="0075373E" w:rsidP="00FB1671">
            <w:pPr>
              <w:pStyle w:val="Header"/>
              <w:tabs>
                <w:tab w:val="clear" w:pos="4153"/>
                <w:tab w:val="clear" w:pos="8306"/>
              </w:tabs>
              <w:rPr>
                <w:b/>
                <w:bCs/>
              </w:rPr>
            </w:pPr>
            <w:r w:rsidRPr="007300EC">
              <w:rPr>
                <w:b/>
                <w:bCs/>
              </w:rPr>
              <w:t>Name</w:t>
            </w:r>
          </w:p>
        </w:tc>
        <w:tc>
          <w:tcPr>
            <w:tcW w:w="4323" w:type="dxa"/>
            <w:shd w:val="clear" w:color="auto" w:fill="E6E6E6"/>
          </w:tcPr>
          <w:p w:rsidR="0075373E" w:rsidRPr="007300EC" w:rsidRDefault="0075373E" w:rsidP="00FB1671">
            <w:pPr>
              <w:pStyle w:val="Header"/>
              <w:tabs>
                <w:tab w:val="clear" w:pos="4153"/>
                <w:tab w:val="clear" w:pos="8306"/>
              </w:tabs>
              <w:rPr>
                <w:b/>
                <w:bCs/>
              </w:rPr>
            </w:pPr>
            <w:r w:rsidRPr="007300EC">
              <w:rPr>
                <w:b/>
                <w:bCs/>
              </w:rPr>
              <w:t>Role</w:t>
            </w:r>
          </w:p>
        </w:tc>
        <w:tc>
          <w:tcPr>
            <w:tcW w:w="2337" w:type="dxa"/>
            <w:shd w:val="clear" w:color="auto" w:fill="E6E6E6"/>
          </w:tcPr>
          <w:p w:rsidR="0075373E" w:rsidRPr="00A5235A" w:rsidRDefault="0075373E" w:rsidP="00FB1671">
            <w:pPr>
              <w:rPr>
                <w:b/>
                <w:bCs/>
              </w:rPr>
            </w:pPr>
            <w:r w:rsidRPr="00A5235A">
              <w:rPr>
                <w:b/>
                <w:bCs/>
              </w:rPr>
              <w:t>Location</w:t>
            </w:r>
          </w:p>
        </w:tc>
      </w:tr>
      <w:tr w:rsidR="0075373E" w:rsidRPr="00A5235A" w:rsidTr="00FB1671">
        <w:tc>
          <w:tcPr>
            <w:tcW w:w="2448" w:type="dxa"/>
          </w:tcPr>
          <w:p w:rsidR="0075373E" w:rsidRPr="00A5235A" w:rsidRDefault="0075373E" w:rsidP="00FB1671">
            <w:pPr>
              <w:jc w:val="left"/>
            </w:pPr>
          </w:p>
        </w:tc>
        <w:tc>
          <w:tcPr>
            <w:tcW w:w="4323" w:type="dxa"/>
          </w:tcPr>
          <w:p w:rsidR="0075373E" w:rsidRPr="00A5235A" w:rsidRDefault="0075373E" w:rsidP="00FB1671">
            <w:pPr>
              <w:jc w:val="left"/>
            </w:pPr>
          </w:p>
        </w:tc>
        <w:tc>
          <w:tcPr>
            <w:tcW w:w="2337" w:type="dxa"/>
          </w:tcPr>
          <w:p w:rsidR="0075373E" w:rsidRPr="00A5235A" w:rsidRDefault="0075373E" w:rsidP="00FB1671">
            <w:pPr>
              <w:jc w:val="left"/>
            </w:pPr>
          </w:p>
        </w:tc>
      </w:tr>
      <w:tr w:rsidR="0075373E" w:rsidRPr="00A5235A" w:rsidTr="00FB1671">
        <w:tc>
          <w:tcPr>
            <w:tcW w:w="2448" w:type="dxa"/>
          </w:tcPr>
          <w:p w:rsidR="0075373E" w:rsidRDefault="0075373E" w:rsidP="00FB1671">
            <w:pPr>
              <w:jc w:val="left"/>
            </w:pPr>
          </w:p>
        </w:tc>
        <w:tc>
          <w:tcPr>
            <w:tcW w:w="4323" w:type="dxa"/>
          </w:tcPr>
          <w:p w:rsidR="0075373E" w:rsidRDefault="0075373E" w:rsidP="00FB1671">
            <w:pPr>
              <w:jc w:val="left"/>
            </w:pPr>
          </w:p>
        </w:tc>
        <w:tc>
          <w:tcPr>
            <w:tcW w:w="2337" w:type="dxa"/>
          </w:tcPr>
          <w:p w:rsidR="0075373E" w:rsidRDefault="0075373E" w:rsidP="00FB1671">
            <w:pPr>
              <w:jc w:val="left"/>
              <w:rPr>
                <w:lang w:val="en-US"/>
              </w:rPr>
            </w:pPr>
          </w:p>
        </w:tc>
      </w:tr>
    </w:tbl>
    <w:p w:rsidR="0075373E" w:rsidRPr="00A5235A" w:rsidRDefault="0075373E" w:rsidP="0075373E">
      <w:pPr>
        <w:rPr>
          <w:lang w:val="en-US"/>
        </w:rPr>
      </w:pPr>
    </w:p>
    <w:p w:rsidR="0075373E" w:rsidRPr="00731E1F" w:rsidRDefault="0075373E" w:rsidP="0075373E">
      <w:pPr>
        <w:pStyle w:val="Heading2"/>
        <w:rPr>
          <w:rFonts w:cs="Times New Roman"/>
          <w:i w:val="0"/>
        </w:rPr>
      </w:pPr>
      <w:bookmarkStart w:id="6" w:name="_Toc81040614"/>
      <w:bookmarkStart w:id="7" w:name="_Toc117428241"/>
      <w:bookmarkStart w:id="8" w:name="_Toc333424687"/>
      <w:r w:rsidRPr="00731E1F">
        <w:rPr>
          <w:rFonts w:cs="Times New Roman"/>
          <w:i w:val="0"/>
        </w:rPr>
        <w:t>Document history</w:t>
      </w:r>
      <w:bookmarkEnd w:id="6"/>
      <w:bookmarkEnd w:id="7"/>
      <w:bookmarkEnd w:id="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1"/>
        <w:gridCol w:w="1842"/>
        <w:gridCol w:w="1665"/>
        <w:gridCol w:w="4441"/>
      </w:tblGrid>
      <w:tr w:rsidR="0075373E" w:rsidRPr="00A5235A" w:rsidTr="00FB1671">
        <w:tc>
          <w:tcPr>
            <w:tcW w:w="1101" w:type="dxa"/>
            <w:shd w:val="clear" w:color="auto" w:fill="E6E6E6"/>
          </w:tcPr>
          <w:p w:rsidR="0075373E" w:rsidRPr="00A5235A" w:rsidRDefault="0075373E" w:rsidP="00FB1671">
            <w:pPr>
              <w:rPr>
                <w:b/>
                <w:bCs/>
              </w:rPr>
            </w:pPr>
            <w:r w:rsidRPr="00A5235A">
              <w:rPr>
                <w:b/>
                <w:bCs/>
              </w:rPr>
              <w:t>Version</w:t>
            </w:r>
          </w:p>
        </w:tc>
        <w:tc>
          <w:tcPr>
            <w:tcW w:w="1842" w:type="dxa"/>
            <w:shd w:val="clear" w:color="auto" w:fill="E6E6E6"/>
          </w:tcPr>
          <w:p w:rsidR="0075373E" w:rsidRPr="00A5235A" w:rsidRDefault="0075373E" w:rsidP="00FB1671">
            <w:pPr>
              <w:rPr>
                <w:b/>
                <w:bCs/>
              </w:rPr>
            </w:pPr>
            <w:r w:rsidRPr="00A5235A">
              <w:rPr>
                <w:b/>
                <w:bCs/>
              </w:rPr>
              <w:t>Date</w:t>
            </w:r>
          </w:p>
        </w:tc>
        <w:tc>
          <w:tcPr>
            <w:tcW w:w="1665" w:type="dxa"/>
            <w:shd w:val="clear" w:color="auto" w:fill="E6E6E6"/>
          </w:tcPr>
          <w:p w:rsidR="0075373E" w:rsidRPr="00A5235A" w:rsidRDefault="0075373E" w:rsidP="00FB1671">
            <w:pPr>
              <w:rPr>
                <w:b/>
                <w:bCs/>
              </w:rPr>
            </w:pPr>
            <w:r w:rsidRPr="00A5235A">
              <w:rPr>
                <w:b/>
                <w:bCs/>
              </w:rPr>
              <w:t>Author</w:t>
            </w:r>
          </w:p>
        </w:tc>
        <w:tc>
          <w:tcPr>
            <w:tcW w:w="4441" w:type="dxa"/>
            <w:shd w:val="clear" w:color="auto" w:fill="E6E6E6"/>
          </w:tcPr>
          <w:p w:rsidR="0075373E" w:rsidRPr="00A5235A" w:rsidRDefault="0075373E" w:rsidP="00FB1671">
            <w:pPr>
              <w:rPr>
                <w:b/>
                <w:bCs/>
              </w:rPr>
            </w:pPr>
            <w:r w:rsidRPr="00A5235A">
              <w:rPr>
                <w:b/>
                <w:bCs/>
              </w:rPr>
              <w:t>Changes</w:t>
            </w:r>
          </w:p>
        </w:tc>
      </w:tr>
      <w:tr w:rsidR="0075373E" w:rsidRPr="00A5235A" w:rsidTr="00FB1671">
        <w:tc>
          <w:tcPr>
            <w:tcW w:w="1101" w:type="dxa"/>
          </w:tcPr>
          <w:p w:rsidR="0075373E" w:rsidRPr="00DB501B" w:rsidRDefault="0075373E" w:rsidP="00FB1671">
            <w:pPr>
              <w:rPr>
                <w:rFonts w:ascii="Tahoma" w:hAnsi="Tahoma" w:cs="Tahoma"/>
                <w:lang w:val="en-AU"/>
              </w:rPr>
            </w:pPr>
          </w:p>
        </w:tc>
        <w:tc>
          <w:tcPr>
            <w:tcW w:w="1842" w:type="dxa"/>
          </w:tcPr>
          <w:p w:rsidR="0075373E" w:rsidRPr="00DB501B" w:rsidRDefault="0075373E" w:rsidP="006178E7">
            <w:pPr>
              <w:rPr>
                <w:rFonts w:ascii="Tahoma" w:hAnsi="Tahoma" w:cs="Tahoma"/>
                <w:lang w:val="en-AU"/>
              </w:rPr>
            </w:pPr>
          </w:p>
        </w:tc>
        <w:tc>
          <w:tcPr>
            <w:tcW w:w="1665" w:type="dxa"/>
          </w:tcPr>
          <w:p w:rsidR="0075373E" w:rsidRPr="00821E52" w:rsidRDefault="0075373E" w:rsidP="00FB1671">
            <w:pPr>
              <w:rPr>
                <w:rFonts w:ascii="Tahoma" w:hAnsi="Tahoma" w:cs="Tahoma"/>
                <w:lang w:val="en-AU"/>
              </w:rPr>
            </w:pPr>
          </w:p>
        </w:tc>
        <w:tc>
          <w:tcPr>
            <w:tcW w:w="4441" w:type="dxa"/>
          </w:tcPr>
          <w:p w:rsidR="0075373E" w:rsidRPr="00DB501B" w:rsidRDefault="0075373E" w:rsidP="00FB1671">
            <w:pPr>
              <w:jc w:val="left"/>
              <w:rPr>
                <w:rFonts w:ascii="Tahoma" w:hAnsi="Tahoma" w:cs="Tahoma"/>
                <w:lang w:val="en-AU"/>
              </w:rPr>
            </w:pPr>
          </w:p>
        </w:tc>
      </w:tr>
    </w:tbl>
    <w:p w:rsidR="0075373E" w:rsidRPr="00A5235A" w:rsidRDefault="0075373E" w:rsidP="0075373E"/>
    <w:p w:rsidR="0075373E" w:rsidRPr="00731E1F" w:rsidRDefault="0075373E" w:rsidP="0075373E">
      <w:pPr>
        <w:pStyle w:val="Heading2"/>
        <w:rPr>
          <w:rFonts w:cs="Times New Roman"/>
          <w:i w:val="0"/>
        </w:rPr>
      </w:pPr>
      <w:bookmarkStart w:id="9" w:name="_Toc81040616"/>
      <w:bookmarkStart w:id="10" w:name="_Toc117428243"/>
      <w:bookmarkStart w:id="11" w:name="_Toc333424688"/>
      <w:r w:rsidRPr="00731E1F">
        <w:rPr>
          <w:rFonts w:cs="Times New Roman"/>
          <w:i w:val="0"/>
        </w:rPr>
        <w:t>Reference documents</w:t>
      </w:r>
      <w:bookmarkEnd w:id="9"/>
      <w:bookmarkEnd w:id="10"/>
      <w:bookmarkEnd w:id="11"/>
    </w:p>
    <w:p w:rsidR="0075373E" w:rsidRDefault="0075373E" w:rsidP="0075373E">
      <w:pPr>
        <w:pStyle w:val="Header"/>
        <w:tabs>
          <w:tab w:val="clear" w:pos="4153"/>
          <w:tab w:val="clear" w:pos="8306"/>
        </w:tabs>
        <w:jc w:val="left"/>
      </w:pPr>
      <w:r>
        <w:t>Documents will be stored on the</w:t>
      </w:r>
      <w:r>
        <w:rPr>
          <w:lang w:val="en-US"/>
        </w:rPr>
        <w:t xml:space="preserve"> </w:t>
      </w:r>
      <w:r w:rsidR="00D32021" w:rsidRPr="00B44C05">
        <w:rPr>
          <w:lang w:val="en-US"/>
        </w:rPr>
        <w:t>SharePoint</w:t>
      </w:r>
      <w:r w:rsidR="00B44C05" w:rsidRPr="00B44C05">
        <w:rPr>
          <w:lang w:val="en-US"/>
        </w:rPr>
        <w:t>.</w:t>
      </w:r>
    </w:p>
    <w:p w:rsidR="0075373E" w:rsidRDefault="0075373E" w:rsidP="0075373E">
      <w:pPr>
        <w:pStyle w:val="Header"/>
        <w:tabs>
          <w:tab w:val="clear" w:pos="4153"/>
          <w:tab w:val="clear" w:pos="8306"/>
        </w:tabs>
        <w:jc w:val="left"/>
      </w:pPr>
    </w:p>
    <w:p w:rsidR="0075373E" w:rsidRDefault="0075373E" w:rsidP="0075373E">
      <w:pPr>
        <w:pStyle w:val="Header"/>
        <w:tabs>
          <w:tab w:val="clear" w:pos="4153"/>
          <w:tab w:val="clear" w:pos="8306"/>
        </w:tabs>
        <w:jc w:val="left"/>
      </w:pPr>
      <w:r>
        <w:t>The latest version</w:t>
      </w:r>
      <w:r w:rsidR="00B44C05">
        <w:t>s</w:t>
      </w:r>
      <w:r>
        <w:t xml:space="preserve"> stored on </w:t>
      </w:r>
      <w:r w:rsidR="00B44C05">
        <w:rPr>
          <w:lang w:val="en-US"/>
        </w:rPr>
        <w:t>(</w:t>
      </w:r>
      <w:r w:rsidR="00D32021">
        <w:rPr>
          <w:lang w:val="en-US"/>
        </w:rPr>
        <w:t>SharePoint</w:t>
      </w:r>
      <w:r w:rsidR="00B44C05">
        <w:rPr>
          <w:lang w:val="en-US"/>
        </w:rPr>
        <w:t xml:space="preserve"> link</w:t>
      </w:r>
      <w:r w:rsidRPr="00B44C05">
        <w:rPr>
          <w:lang w:val="en-US"/>
        </w:rPr>
        <w:t>)</w:t>
      </w:r>
      <w:r w:rsidR="00B44C05">
        <w:t xml:space="preserve"> are</w:t>
      </w:r>
      <w:r>
        <w:t xml:space="preserve"> regarded as the definitive document</w:t>
      </w:r>
      <w:r w:rsidR="00B44C05">
        <w:t>s</w:t>
      </w:r>
      <w:r>
        <w:t>. Other versions or copies held in other repositories should be regarded as potentially superseded.</w:t>
      </w:r>
    </w:p>
    <w:p w:rsidR="0075373E" w:rsidRPr="00A5235A" w:rsidRDefault="0075373E" w:rsidP="0075373E">
      <w:pPr>
        <w:pStyle w:val="Header"/>
        <w:tabs>
          <w:tab w:val="clear" w:pos="4153"/>
          <w:tab w:val="clear" w:pos="8306"/>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tblPr>
      <w:tblGrid>
        <w:gridCol w:w="1831"/>
        <w:gridCol w:w="3616"/>
        <w:gridCol w:w="3616"/>
      </w:tblGrid>
      <w:tr w:rsidR="00D90F0B" w:rsidRPr="00A5235A" w:rsidTr="00D90F0B">
        <w:tc>
          <w:tcPr>
            <w:tcW w:w="1010" w:type="pct"/>
            <w:shd w:val="clear" w:color="auto" w:fill="CCCCCC"/>
          </w:tcPr>
          <w:p w:rsidR="00D90F0B" w:rsidRPr="00A5235A" w:rsidRDefault="00D90F0B" w:rsidP="00FB1671">
            <w:pPr>
              <w:pStyle w:val="BodyText"/>
              <w:pBdr>
                <w:bottom w:val="none" w:sz="0" w:space="0" w:color="auto"/>
              </w:pBdr>
              <w:jc w:val="left"/>
              <w:rPr>
                <w:sz w:val="20"/>
              </w:rPr>
            </w:pPr>
            <w:r w:rsidRPr="00A5235A">
              <w:rPr>
                <w:sz w:val="20"/>
              </w:rPr>
              <w:t>Document</w:t>
            </w:r>
          </w:p>
        </w:tc>
        <w:tc>
          <w:tcPr>
            <w:tcW w:w="1995" w:type="pct"/>
            <w:shd w:val="clear" w:color="auto" w:fill="CCCCCC"/>
          </w:tcPr>
          <w:p w:rsidR="00D90F0B" w:rsidRPr="00A5235A" w:rsidRDefault="00D90F0B" w:rsidP="00FB1671">
            <w:pPr>
              <w:pStyle w:val="BodyText"/>
              <w:pBdr>
                <w:bottom w:val="none" w:sz="0" w:space="0" w:color="auto"/>
              </w:pBdr>
              <w:jc w:val="left"/>
              <w:rPr>
                <w:sz w:val="20"/>
              </w:rPr>
            </w:pPr>
            <w:r>
              <w:rPr>
                <w:sz w:val="20"/>
              </w:rPr>
              <w:t>Description</w:t>
            </w:r>
          </w:p>
        </w:tc>
        <w:tc>
          <w:tcPr>
            <w:tcW w:w="1995" w:type="pct"/>
            <w:shd w:val="clear" w:color="auto" w:fill="CCCCCC"/>
          </w:tcPr>
          <w:p w:rsidR="00D90F0B" w:rsidRDefault="00D90F0B" w:rsidP="00FB1671">
            <w:pPr>
              <w:pStyle w:val="BodyText"/>
              <w:pBdr>
                <w:bottom w:val="none" w:sz="0" w:space="0" w:color="auto"/>
              </w:pBdr>
              <w:jc w:val="left"/>
              <w:rPr>
                <w:sz w:val="20"/>
              </w:rPr>
            </w:pPr>
            <w:r>
              <w:rPr>
                <w:sz w:val="20"/>
              </w:rPr>
              <w:t>Location</w:t>
            </w:r>
          </w:p>
        </w:tc>
      </w:tr>
      <w:tr w:rsidR="00D90F0B" w:rsidRPr="00A5235A" w:rsidTr="00D90F0B">
        <w:tc>
          <w:tcPr>
            <w:tcW w:w="1010" w:type="pct"/>
          </w:tcPr>
          <w:p w:rsidR="00D90F0B" w:rsidRDefault="00D90F0B" w:rsidP="00FB1671">
            <w:pPr>
              <w:pStyle w:val="BodyText"/>
              <w:pBdr>
                <w:bottom w:val="none" w:sz="0" w:space="0" w:color="auto"/>
              </w:pBdr>
              <w:jc w:val="left"/>
              <w:rPr>
                <w:b w:val="0"/>
                <w:bCs w:val="0"/>
                <w:sz w:val="20"/>
              </w:rPr>
            </w:pPr>
            <w:r>
              <w:rPr>
                <w:b w:val="0"/>
                <w:bCs w:val="0"/>
                <w:sz w:val="20"/>
              </w:rPr>
              <w:t>PIA</w:t>
            </w:r>
          </w:p>
        </w:tc>
        <w:tc>
          <w:tcPr>
            <w:tcW w:w="1995" w:type="pct"/>
          </w:tcPr>
          <w:p w:rsidR="00D90F0B" w:rsidRDefault="00D90F0B" w:rsidP="00FB1671">
            <w:pPr>
              <w:pStyle w:val="BodyText"/>
              <w:pBdr>
                <w:bottom w:val="none" w:sz="0" w:space="0" w:color="auto"/>
              </w:pBdr>
              <w:jc w:val="left"/>
              <w:rPr>
                <w:b w:val="0"/>
                <w:bCs w:val="0"/>
                <w:sz w:val="20"/>
              </w:rPr>
            </w:pPr>
            <w:r w:rsidRPr="006C6D63">
              <w:rPr>
                <w:b w:val="0"/>
                <w:bCs w:val="0"/>
                <w:sz w:val="20"/>
              </w:rPr>
              <w:t>Project Implementation Architecture</w:t>
            </w:r>
          </w:p>
        </w:tc>
        <w:tc>
          <w:tcPr>
            <w:tcW w:w="1995" w:type="pct"/>
          </w:tcPr>
          <w:p w:rsidR="00D90F0B" w:rsidRPr="006C6D63" w:rsidRDefault="00D90F0B" w:rsidP="00FB1671">
            <w:pPr>
              <w:pStyle w:val="BodyText"/>
              <w:pBdr>
                <w:bottom w:val="none" w:sz="0" w:space="0" w:color="auto"/>
              </w:pBdr>
              <w:jc w:val="left"/>
              <w:rPr>
                <w:b w:val="0"/>
                <w:bCs w:val="0"/>
                <w:sz w:val="20"/>
              </w:rPr>
            </w:pPr>
          </w:p>
        </w:tc>
      </w:tr>
      <w:tr w:rsidR="00D90F0B" w:rsidRPr="00A5235A" w:rsidTr="00D90F0B">
        <w:tc>
          <w:tcPr>
            <w:tcW w:w="1010" w:type="pct"/>
          </w:tcPr>
          <w:p w:rsidR="00D90F0B" w:rsidRDefault="00D90F0B" w:rsidP="00FB1671">
            <w:pPr>
              <w:pStyle w:val="BodyText"/>
              <w:pBdr>
                <w:bottom w:val="none" w:sz="0" w:space="0" w:color="auto"/>
              </w:pBdr>
              <w:jc w:val="left"/>
              <w:rPr>
                <w:b w:val="0"/>
                <w:bCs w:val="0"/>
                <w:sz w:val="20"/>
              </w:rPr>
            </w:pPr>
            <w:r>
              <w:rPr>
                <w:b w:val="0"/>
                <w:bCs w:val="0"/>
                <w:sz w:val="20"/>
              </w:rPr>
              <w:t>BR</w:t>
            </w:r>
            <w:r w:rsidR="009A3FAF">
              <w:rPr>
                <w:b w:val="0"/>
                <w:bCs w:val="0"/>
                <w:sz w:val="20"/>
              </w:rPr>
              <w:t>D</w:t>
            </w:r>
          </w:p>
        </w:tc>
        <w:tc>
          <w:tcPr>
            <w:tcW w:w="1995" w:type="pct"/>
          </w:tcPr>
          <w:p w:rsidR="00D90F0B" w:rsidRDefault="00D90F0B" w:rsidP="00141C6E">
            <w:pPr>
              <w:pStyle w:val="BodyText"/>
              <w:pBdr>
                <w:bottom w:val="none" w:sz="0" w:space="0" w:color="auto"/>
              </w:pBdr>
              <w:jc w:val="left"/>
              <w:rPr>
                <w:b w:val="0"/>
                <w:bCs w:val="0"/>
                <w:sz w:val="20"/>
              </w:rPr>
            </w:pPr>
            <w:r>
              <w:rPr>
                <w:b w:val="0"/>
                <w:bCs w:val="0"/>
                <w:sz w:val="20"/>
              </w:rPr>
              <w:t xml:space="preserve">High-level business requirements for the project/release as a whole, </w:t>
            </w:r>
          </w:p>
        </w:tc>
        <w:tc>
          <w:tcPr>
            <w:tcW w:w="1995" w:type="pct"/>
          </w:tcPr>
          <w:p w:rsidR="00D90F0B" w:rsidRDefault="00D90F0B" w:rsidP="00141C6E">
            <w:pPr>
              <w:pStyle w:val="BodyText"/>
              <w:pBdr>
                <w:bottom w:val="none" w:sz="0" w:space="0" w:color="auto"/>
              </w:pBdr>
              <w:jc w:val="left"/>
              <w:rPr>
                <w:b w:val="0"/>
                <w:bCs w:val="0"/>
                <w:sz w:val="20"/>
              </w:rPr>
            </w:pPr>
          </w:p>
        </w:tc>
      </w:tr>
      <w:tr w:rsidR="00D90F0B" w:rsidRPr="00A5235A" w:rsidTr="00D90F0B">
        <w:tc>
          <w:tcPr>
            <w:tcW w:w="1010" w:type="pct"/>
          </w:tcPr>
          <w:p w:rsidR="00D90F0B" w:rsidRDefault="00D90F0B" w:rsidP="00FB1671">
            <w:pPr>
              <w:pStyle w:val="BodyText"/>
              <w:pBdr>
                <w:bottom w:val="none" w:sz="0" w:space="0" w:color="auto"/>
              </w:pBdr>
              <w:jc w:val="left"/>
              <w:rPr>
                <w:rFonts w:cs="Arial"/>
                <w:b w:val="0"/>
                <w:sz w:val="20"/>
                <w:szCs w:val="20"/>
                <w:lang w:val="en-AU"/>
              </w:rPr>
            </w:pPr>
            <w:r>
              <w:rPr>
                <w:rFonts w:cs="Arial"/>
                <w:b w:val="0"/>
                <w:sz w:val="20"/>
                <w:szCs w:val="20"/>
                <w:lang w:val="en-AU"/>
              </w:rPr>
              <w:t>Project Schedule &amp; Dependencies</w:t>
            </w:r>
          </w:p>
        </w:tc>
        <w:tc>
          <w:tcPr>
            <w:tcW w:w="1995" w:type="pct"/>
          </w:tcPr>
          <w:p w:rsidR="00D90F0B" w:rsidRPr="004C549D" w:rsidRDefault="00D90F0B" w:rsidP="00FB1671">
            <w:pPr>
              <w:rPr>
                <w:bCs/>
              </w:rPr>
            </w:pPr>
            <w:r>
              <w:rPr>
                <w:bCs/>
              </w:rPr>
              <w:t>PDM document of deliveries, dependencies, etc.</w:t>
            </w:r>
          </w:p>
        </w:tc>
        <w:tc>
          <w:tcPr>
            <w:tcW w:w="1995" w:type="pct"/>
          </w:tcPr>
          <w:p w:rsidR="00D90F0B" w:rsidRDefault="00D90F0B" w:rsidP="00FB1671">
            <w:pPr>
              <w:rPr>
                <w:bCs/>
              </w:rPr>
            </w:pPr>
          </w:p>
        </w:tc>
      </w:tr>
      <w:tr w:rsidR="00D90F0B" w:rsidRPr="00A5235A" w:rsidTr="00D90F0B">
        <w:tc>
          <w:tcPr>
            <w:tcW w:w="1010" w:type="pct"/>
          </w:tcPr>
          <w:p w:rsidR="00D90F0B" w:rsidRDefault="00D90F0B" w:rsidP="00FB1671">
            <w:pPr>
              <w:pStyle w:val="BodyText"/>
              <w:pBdr>
                <w:bottom w:val="none" w:sz="0" w:space="0" w:color="auto"/>
              </w:pBdr>
              <w:jc w:val="left"/>
              <w:rPr>
                <w:rFonts w:cs="Arial"/>
                <w:b w:val="0"/>
                <w:sz w:val="20"/>
                <w:szCs w:val="20"/>
                <w:lang w:val="en-AU"/>
              </w:rPr>
            </w:pPr>
            <w:r>
              <w:rPr>
                <w:rFonts w:cs="Arial"/>
                <w:b w:val="0"/>
                <w:sz w:val="20"/>
                <w:szCs w:val="20"/>
                <w:lang w:val="en-AU"/>
              </w:rPr>
              <w:t>QA Management Plan</w:t>
            </w:r>
          </w:p>
        </w:tc>
        <w:tc>
          <w:tcPr>
            <w:tcW w:w="1995" w:type="pct"/>
          </w:tcPr>
          <w:p w:rsidR="00D90F0B" w:rsidRPr="004C549D" w:rsidRDefault="00D90F0B" w:rsidP="00FB1671">
            <w:pPr>
              <w:rPr>
                <w:bCs/>
              </w:rPr>
            </w:pPr>
            <w:r>
              <w:rPr>
                <w:bCs/>
              </w:rPr>
              <w:t>[</w:t>
            </w:r>
            <w:r w:rsidRPr="004C549D">
              <w:rPr>
                <w:bCs/>
              </w:rPr>
              <w:t>This document</w:t>
            </w:r>
            <w:r>
              <w:rPr>
                <w:bCs/>
              </w:rPr>
              <w:t>]</w:t>
            </w:r>
          </w:p>
        </w:tc>
        <w:tc>
          <w:tcPr>
            <w:tcW w:w="1995" w:type="pct"/>
          </w:tcPr>
          <w:p w:rsidR="00D90F0B" w:rsidRDefault="00D90F0B" w:rsidP="00FB1671">
            <w:pPr>
              <w:rPr>
                <w:bCs/>
              </w:rPr>
            </w:pPr>
          </w:p>
        </w:tc>
      </w:tr>
      <w:tr w:rsidR="00D90F0B" w:rsidRPr="00A5235A" w:rsidTr="00D90F0B">
        <w:tc>
          <w:tcPr>
            <w:tcW w:w="1010" w:type="pct"/>
          </w:tcPr>
          <w:p w:rsidR="00D90F0B" w:rsidRPr="00821E52" w:rsidRDefault="00D90F0B" w:rsidP="00FB1671">
            <w:pPr>
              <w:pStyle w:val="BodyText"/>
              <w:pBdr>
                <w:bottom w:val="none" w:sz="0" w:space="0" w:color="auto"/>
              </w:pBdr>
              <w:jc w:val="left"/>
              <w:rPr>
                <w:rFonts w:cs="Arial"/>
                <w:b w:val="0"/>
                <w:bCs w:val="0"/>
                <w:sz w:val="20"/>
                <w:szCs w:val="20"/>
              </w:rPr>
            </w:pPr>
            <w:r>
              <w:rPr>
                <w:rFonts w:cs="Arial"/>
                <w:b w:val="0"/>
                <w:sz w:val="20"/>
                <w:szCs w:val="20"/>
                <w:lang w:val="en-AU"/>
              </w:rPr>
              <w:t>Functional Requirements</w:t>
            </w:r>
          </w:p>
        </w:tc>
        <w:tc>
          <w:tcPr>
            <w:tcW w:w="1995" w:type="pct"/>
          </w:tcPr>
          <w:p w:rsidR="00D90F0B" w:rsidRPr="0074357A" w:rsidRDefault="00D90F0B" w:rsidP="00FB1671">
            <w:pPr>
              <w:rPr>
                <w:bCs/>
              </w:rPr>
            </w:pPr>
            <w:r>
              <w:rPr>
                <w:bCs/>
              </w:rPr>
              <w:t>Detailed functional requirements for the project/release.</w:t>
            </w:r>
          </w:p>
        </w:tc>
        <w:tc>
          <w:tcPr>
            <w:tcW w:w="1995" w:type="pct"/>
          </w:tcPr>
          <w:p w:rsidR="00D90F0B" w:rsidRDefault="00D90F0B" w:rsidP="00FB1671">
            <w:pPr>
              <w:rPr>
                <w:bCs/>
              </w:rPr>
            </w:pPr>
          </w:p>
        </w:tc>
      </w:tr>
      <w:tr w:rsidR="00D90F0B" w:rsidRPr="00A5235A" w:rsidTr="00D90F0B">
        <w:tc>
          <w:tcPr>
            <w:tcW w:w="1010" w:type="pct"/>
          </w:tcPr>
          <w:p w:rsidR="00D90F0B" w:rsidRDefault="00D90F0B" w:rsidP="00FB1671">
            <w:pPr>
              <w:pStyle w:val="BodyText"/>
              <w:pBdr>
                <w:bottom w:val="none" w:sz="0" w:space="0" w:color="auto"/>
              </w:pBdr>
              <w:jc w:val="left"/>
              <w:rPr>
                <w:b w:val="0"/>
                <w:bCs w:val="0"/>
                <w:sz w:val="20"/>
              </w:rPr>
            </w:pPr>
            <w:r>
              <w:rPr>
                <w:b w:val="0"/>
                <w:bCs w:val="0"/>
                <w:sz w:val="20"/>
              </w:rPr>
              <w:t>Configuration</w:t>
            </w:r>
          </w:p>
        </w:tc>
        <w:tc>
          <w:tcPr>
            <w:tcW w:w="1995" w:type="pct"/>
          </w:tcPr>
          <w:p w:rsidR="00D90F0B" w:rsidRDefault="00D90F0B" w:rsidP="00FB1671">
            <w:pPr>
              <w:pStyle w:val="BodyText"/>
              <w:pBdr>
                <w:bottom w:val="none" w:sz="0" w:space="0" w:color="auto"/>
              </w:pBdr>
              <w:jc w:val="left"/>
              <w:rPr>
                <w:b w:val="0"/>
                <w:bCs w:val="0"/>
                <w:sz w:val="20"/>
              </w:rPr>
            </w:pPr>
          </w:p>
        </w:tc>
        <w:tc>
          <w:tcPr>
            <w:tcW w:w="1995" w:type="pct"/>
          </w:tcPr>
          <w:p w:rsidR="00D90F0B" w:rsidRDefault="00D90F0B" w:rsidP="00FB1671">
            <w:pPr>
              <w:pStyle w:val="BodyText"/>
              <w:pBdr>
                <w:bottom w:val="none" w:sz="0" w:space="0" w:color="auto"/>
              </w:pBdr>
              <w:jc w:val="left"/>
              <w:rPr>
                <w:b w:val="0"/>
                <w:bCs w:val="0"/>
                <w:sz w:val="20"/>
              </w:rPr>
            </w:pPr>
          </w:p>
        </w:tc>
      </w:tr>
      <w:tr w:rsidR="00D90F0B" w:rsidRPr="00A5235A" w:rsidTr="00D90F0B">
        <w:tc>
          <w:tcPr>
            <w:tcW w:w="1010" w:type="pct"/>
          </w:tcPr>
          <w:p w:rsidR="00D90F0B" w:rsidRDefault="00D90F0B" w:rsidP="00FB1671">
            <w:pPr>
              <w:pStyle w:val="BodyText"/>
              <w:pBdr>
                <w:bottom w:val="none" w:sz="0" w:space="0" w:color="auto"/>
              </w:pBdr>
              <w:jc w:val="left"/>
              <w:rPr>
                <w:b w:val="0"/>
                <w:bCs w:val="0"/>
                <w:sz w:val="20"/>
              </w:rPr>
            </w:pPr>
            <w:r>
              <w:rPr>
                <w:b w:val="0"/>
                <w:bCs w:val="0"/>
                <w:sz w:val="20"/>
              </w:rPr>
              <w:t>Performance requirements</w:t>
            </w:r>
          </w:p>
        </w:tc>
        <w:tc>
          <w:tcPr>
            <w:tcW w:w="1995" w:type="pct"/>
          </w:tcPr>
          <w:p w:rsidR="00D90F0B" w:rsidRDefault="00D90F0B" w:rsidP="00FB1671">
            <w:pPr>
              <w:pStyle w:val="BodyText"/>
              <w:pBdr>
                <w:bottom w:val="none" w:sz="0" w:space="0" w:color="auto"/>
              </w:pBdr>
              <w:jc w:val="left"/>
              <w:rPr>
                <w:b w:val="0"/>
                <w:bCs w:val="0"/>
                <w:sz w:val="20"/>
              </w:rPr>
            </w:pPr>
          </w:p>
        </w:tc>
        <w:tc>
          <w:tcPr>
            <w:tcW w:w="1995" w:type="pct"/>
          </w:tcPr>
          <w:p w:rsidR="00D90F0B" w:rsidRDefault="00D90F0B" w:rsidP="00FB1671">
            <w:pPr>
              <w:pStyle w:val="BodyText"/>
              <w:pBdr>
                <w:bottom w:val="none" w:sz="0" w:space="0" w:color="auto"/>
              </w:pBdr>
              <w:jc w:val="left"/>
              <w:rPr>
                <w:b w:val="0"/>
                <w:bCs w:val="0"/>
                <w:sz w:val="20"/>
              </w:rPr>
            </w:pPr>
          </w:p>
        </w:tc>
      </w:tr>
      <w:tr w:rsidR="00D90F0B" w:rsidRPr="00A5235A" w:rsidTr="00D90F0B">
        <w:tc>
          <w:tcPr>
            <w:tcW w:w="1010" w:type="pct"/>
          </w:tcPr>
          <w:p w:rsidR="00D90F0B" w:rsidRDefault="00D90F0B" w:rsidP="00FB1671">
            <w:pPr>
              <w:pStyle w:val="BodyText"/>
              <w:pBdr>
                <w:bottom w:val="none" w:sz="0" w:space="0" w:color="auto"/>
              </w:pBdr>
              <w:jc w:val="left"/>
              <w:rPr>
                <w:b w:val="0"/>
                <w:bCs w:val="0"/>
                <w:sz w:val="20"/>
              </w:rPr>
            </w:pPr>
            <w:r>
              <w:rPr>
                <w:b w:val="0"/>
                <w:bCs w:val="0"/>
                <w:sz w:val="20"/>
              </w:rPr>
              <w:t>Other</w:t>
            </w:r>
          </w:p>
        </w:tc>
        <w:tc>
          <w:tcPr>
            <w:tcW w:w="1995" w:type="pct"/>
          </w:tcPr>
          <w:p w:rsidR="00D90F0B" w:rsidRDefault="00D90F0B" w:rsidP="00FB1671">
            <w:pPr>
              <w:pStyle w:val="BodyText"/>
              <w:pBdr>
                <w:bottom w:val="none" w:sz="0" w:space="0" w:color="auto"/>
              </w:pBdr>
              <w:jc w:val="left"/>
              <w:rPr>
                <w:b w:val="0"/>
                <w:bCs w:val="0"/>
                <w:sz w:val="20"/>
              </w:rPr>
            </w:pPr>
          </w:p>
        </w:tc>
        <w:tc>
          <w:tcPr>
            <w:tcW w:w="1995" w:type="pct"/>
          </w:tcPr>
          <w:p w:rsidR="00D90F0B" w:rsidRDefault="00D90F0B" w:rsidP="00FB1671">
            <w:pPr>
              <w:pStyle w:val="BodyText"/>
              <w:pBdr>
                <w:bottom w:val="none" w:sz="0" w:space="0" w:color="auto"/>
              </w:pBdr>
              <w:jc w:val="left"/>
              <w:rPr>
                <w:b w:val="0"/>
                <w:bCs w:val="0"/>
                <w:sz w:val="20"/>
              </w:rPr>
            </w:pPr>
          </w:p>
        </w:tc>
      </w:tr>
    </w:tbl>
    <w:p w:rsidR="0075373E" w:rsidRDefault="0075373E" w:rsidP="0075373E">
      <w:pPr>
        <w:pStyle w:val="Heading2"/>
        <w:rPr>
          <w:rFonts w:cs="Times New Roman"/>
          <w:i w:val="0"/>
        </w:rPr>
      </w:pPr>
      <w:bookmarkStart w:id="12" w:name="_Toc333424689"/>
      <w:r>
        <w:rPr>
          <w:rFonts w:cs="Times New Roman"/>
          <w:i w:val="0"/>
        </w:rPr>
        <w:t>Outstanding issues</w:t>
      </w:r>
      <w:bookmarkEnd w:id="1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16"/>
        <w:gridCol w:w="3017"/>
      </w:tblGrid>
      <w:tr w:rsidR="006B46FC" w:rsidTr="00FB1671">
        <w:tc>
          <w:tcPr>
            <w:tcW w:w="3016" w:type="dxa"/>
          </w:tcPr>
          <w:p w:rsidR="006B46FC" w:rsidRDefault="006B46FC" w:rsidP="00FB1671">
            <w:r>
              <w:t>Reference#</w:t>
            </w:r>
          </w:p>
        </w:tc>
        <w:tc>
          <w:tcPr>
            <w:tcW w:w="3017" w:type="dxa"/>
          </w:tcPr>
          <w:p w:rsidR="006B46FC" w:rsidRDefault="006B46FC" w:rsidP="00FB1671">
            <w:r>
              <w:t>Issue</w:t>
            </w:r>
          </w:p>
        </w:tc>
      </w:tr>
      <w:tr w:rsidR="006B46FC" w:rsidTr="00FB1671">
        <w:tc>
          <w:tcPr>
            <w:tcW w:w="3016" w:type="dxa"/>
          </w:tcPr>
          <w:p w:rsidR="006B46FC" w:rsidRDefault="006B46FC" w:rsidP="00FB1671"/>
        </w:tc>
        <w:tc>
          <w:tcPr>
            <w:tcW w:w="3017" w:type="dxa"/>
          </w:tcPr>
          <w:p w:rsidR="006B46FC" w:rsidRDefault="006B46FC" w:rsidP="00FB1671"/>
        </w:tc>
      </w:tr>
      <w:tr w:rsidR="006B46FC" w:rsidTr="00FB1671">
        <w:tc>
          <w:tcPr>
            <w:tcW w:w="3016" w:type="dxa"/>
          </w:tcPr>
          <w:p w:rsidR="006B46FC" w:rsidRDefault="006B46FC" w:rsidP="00FB1671"/>
        </w:tc>
        <w:tc>
          <w:tcPr>
            <w:tcW w:w="3017" w:type="dxa"/>
          </w:tcPr>
          <w:p w:rsidR="006B46FC" w:rsidRDefault="006B46FC" w:rsidP="00FB1671"/>
        </w:tc>
      </w:tr>
    </w:tbl>
    <w:p w:rsidR="0075373E" w:rsidRPr="00E103C0" w:rsidRDefault="0075373E" w:rsidP="0075373E"/>
    <w:p w:rsidR="0075373E" w:rsidRPr="00731E1F" w:rsidRDefault="0075373E" w:rsidP="0075373E">
      <w:pPr>
        <w:pStyle w:val="Heading2"/>
        <w:rPr>
          <w:rFonts w:cs="Times New Roman"/>
          <w:i w:val="0"/>
        </w:rPr>
      </w:pPr>
      <w:bookmarkStart w:id="13" w:name="_Toc333424690"/>
      <w:r w:rsidRPr="00731E1F">
        <w:rPr>
          <w:rFonts w:cs="Times New Roman"/>
          <w:i w:val="0"/>
        </w:rPr>
        <w:t>Purpose of Document</w:t>
      </w:r>
      <w:bookmarkEnd w:id="13"/>
    </w:p>
    <w:p w:rsidR="00F57D4A" w:rsidRDefault="00F57D4A" w:rsidP="0075373E">
      <w:pPr>
        <w:rPr>
          <w:rFonts w:cs="Arial"/>
          <w:szCs w:val="20"/>
        </w:rPr>
      </w:pPr>
    </w:p>
    <w:p w:rsidR="0075373E" w:rsidRDefault="0075373E" w:rsidP="0075373E">
      <w:pPr>
        <w:sectPr w:rsidR="0075373E" w:rsidSect="00F30C35">
          <w:headerReference w:type="even" r:id="rId8"/>
          <w:headerReference w:type="default" r:id="rId9"/>
          <w:footerReference w:type="even" r:id="rId10"/>
          <w:footerReference w:type="default" r:id="rId11"/>
          <w:headerReference w:type="first" r:id="rId12"/>
          <w:footerReference w:type="first" r:id="rId13"/>
          <w:pgSz w:w="11906" w:h="16838" w:code="9"/>
          <w:pgMar w:top="1701" w:right="1797" w:bottom="1440" w:left="1276" w:header="576" w:footer="432" w:gutter="0"/>
          <w:cols w:space="708"/>
          <w:titlePg/>
          <w:docGrid w:linePitch="360"/>
        </w:sectPr>
      </w:pPr>
    </w:p>
    <w:p w:rsidR="0075373E" w:rsidRPr="00A5235A" w:rsidRDefault="0075373E" w:rsidP="0075373E"/>
    <w:p w:rsidR="0075373E" w:rsidRPr="00A5235A" w:rsidRDefault="0075373E" w:rsidP="0075373E">
      <w:pPr>
        <w:pStyle w:val="Heading1"/>
      </w:pPr>
      <w:bookmarkStart w:id="14" w:name="_Toc81040617"/>
      <w:bookmarkStart w:id="15" w:name="_Toc117428244"/>
      <w:bookmarkStart w:id="16" w:name="_Toc333424691"/>
      <w:r w:rsidRPr="00A5235A">
        <w:t>Project information</w:t>
      </w:r>
      <w:bookmarkEnd w:id="14"/>
      <w:bookmarkEnd w:id="15"/>
      <w:bookmarkEnd w:id="16"/>
    </w:p>
    <w:p w:rsidR="0075373E" w:rsidRDefault="0075373E" w:rsidP="0075373E">
      <w:pPr>
        <w:pStyle w:val="Heading2"/>
        <w:rPr>
          <w:rFonts w:cs="Times New Roman"/>
          <w:i w:val="0"/>
        </w:rPr>
      </w:pPr>
      <w:bookmarkStart w:id="17" w:name="_Toc81040618"/>
      <w:bookmarkStart w:id="18" w:name="_Toc117428245"/>
      <w:bookmarkStart w:id="19" w:name="_Toc333424692"/>
      <w:r w:rsidRPr="00731E1F">
        <w:rPr>
          <w:rFonts w:cs="Times New Roman"/>
          <w:i w:val="0"/>
        </w:rPr>
        <w:t>Project Scope</w:t>
      </w:r>
      <w:bookmarkEnd w:id="17"/>
      <w:bookmarkEnd w:id="18"/>
      <w:bookmarkEnd w:id="19"/>
    </w:p>
    <w:p w:rsidR="00B44C05" w:rsidRDefault="00B44C05" w:rsidP="00B44C05"/>
    <w:p w:rsidR="00B44C05" w:rsidRPr="00B44C05" w:rsidRDefault="004162EA" w:rsidP="004162EA">
      <w:pPr>
        <w:ind w:left="720"/>
      </w:pPr>
      <w:r>
        <w:t>Describe the project scope.</w:t>
      </w:r>
    </w:p>
    <w:p w:rsidR="0075373E" w:rsidRPr="00731E1F" w:rsidRDefault="0075373E" w:rsidP="0075373E">
      <w:pPr>
        <w:pStyle w:val="Heading2"/>
        <w:rPr>
          <w:rFonts w:cs="Times New Roman"/>
          <w:i w:val="0"/>
        </w:rPr>
      </w:pPr>
      <w:bookmarkStart w:id="20" w:name="_Toc333424693"/>
      <w:r w:rsidRPr="00731E1F">
        <w:rPr>
          <w:rFonts w:cs="Times New Roman"/>
          <w:i w:val="0"/>
        </w:rPr>
        <w:t>Associated Projects and Dependencies</w:t>
      </w:r>
      <w:bookmarkEnd w:id="20"/>
    </w:p>
    <w:p w:rsidR="0075373E" w:rsidRDefault="0075373E" w:rsidP="0075373E">
      <w:pPr>
        <w:pStyle w:val="StyleHeading2"/>
        <w:numPr>
          <w:ilvl w:val="0"/>
          <w:numId w:val="0"/>
        </w:numPr>
        <w:tabs>
          <w:tab w:val="left" w:pos="0"/>
        </w:tabs>
        <w:jc w:val="both"/>
        <w:rPr>
          <w:rFonts w:cs="Arial"/>
          <w:b w:val="0"/>
          <w:sz w:val="20"/>
        </w:rPr>
      </w:pPr>
      <w:bookmarkStart w:id="21" w:name="_Toc326162267"/>
      <w:bookmarkStart w:id="22" w:name="_Toc81040625"/>
      <w:bookmarkStart w:id="23" w:name="_Toc117428252"/>
      <w:r w:rsidRPr="00B7448A">
        <w:rPr>
          <w:rFonts w:cs="Arial"/>
          <w:b w:val="0"/>
          <w:sz w:val="20"/>
        </w:rPr>
        <w:t>Any exte</w:t>
      </w:r>
      <w:r>
        <w:rPr>
          <w:rFonts w:cs="Arial"/>
          <w:b w:val="0"/>
          <w:sz w:val="20"/>
        </w:rPr>
        <w:t>rnal or internal dependencies will be</w:t>
      </w:r>
      <w:r w:rsidRPr="00B7448A">
        <w:rPr>
          <w:rFonts w:cs="Arial"/>
          <w:b w:val="0"/>
          <w:sz w:val="20"/>
        </w:rPr>
        <w:t xml:space="preserve"> outlined in the Release/Project schedule document on </w:t>
      </w:r>
      <w:r w:rsidR="00D32021" w:rsidRPr="00B7448A">
        <w:rPr>
          <w:rFonts w:cs="Arial"/>
          <w:b w:val="0"/>
          <w:sz w:val="20"/>
        </w:rPr>
        <w:t>SharePoint</w:t>
      </w:r>
      <w:r w:rsidRPr="00B7448A">
        <w:rPr>
          <w:rFonts w:cs="Arial"/>
          <w:b w:val="0"/>
          <w:sz w:val="20"/>
        </w:rPr>
        <w:t>, maintained by the Proposition Delivery Manager</w:t>
      </w:r>
      <w:r w:rsidR="006C6D63">
        <w:rPr>
          <w:rFonts w:cs="Arial"/>
          <w:b w:val="0"/>
          <w:sz w:val="20"/>
        </w:rPr>
        <w:t>(PDM)</w:t>
      </w:r>
      <w:r w:rsidRPr="00B7448A">
        <w:rPr>
          <w:rFonts w:cs="Arial"/>
          <w:b w:val="0"/>
          <w:sz w:val="20"/>
        </w:rPr>
        <w:t>/Release Manager</w:t>
      </w:r>
      <w:r w:rsidR="006C6D63">
        <w:rPr>
          <w:rFonts w:cs="Arial"/>
          <w:b w:val="0"/>
          <w:sz w:val="20"/>
        </w:rPr>
        <w:t>(RM)</w:t>
      </w:r>
      <w:r w:rsidRPr="00B7448A">
        <w:rPr>
          <w:rFonts w:cs="Arial"/>
          <w:b w:val="0"/>
          <w:sz w:val="20"/>
        </w:rPr>
        <w:t>.</w:t>
      </w:r>
      <w:bookmarkEnd w:id="21"/>
    </w:p>
    <w:p w:rsidR="008A42A9" w:rsidRPr="00B7448A" w:rsidRDefault="008A42A9" w:rsidP="0075373E">
      <w:pPr>
        <w:pStyle w:val="StyleHeading2"/>
        <w:numPr>
          <w:ilvl w:val="0"/>
          <w:numId w:val="0"/>
        </w:numPr>
        <w:tabs>
          <w:tab w:val="left" w:pos="0"/>
        </w:tabs>
        <w:jc w:val="both"/>
        <w:rPr>
          <w:rFonts w:cs="Arial"/>
          <w:b w:val="0"/>
          <w:sz w:val="20"/>
        </w:rPr>
      </w:pPr>
    </w:p>
    <w:p w:rsidR="0075373E" w:rsidRDefault="0075373E" w:rsidP="0075373E">
      <w:pPr>
        <w:pStyle w:val="Heading2"/>
        <w:rPr>
          <w:rFonts w:cs="Times New Roman"/>
        </w:rPr>
      </w:pPr>
      <w:bookmarkStart w:id="24" w:name="_Toc333424694"/>
      <w:r w:rsidRPr="00731E1F">
        <w:rPr>
          <w:rFonts w:cs="Times New Roman"/>
          <w:i w:val="0"/>
        </w:rPr>
        <w:t>Assumptions</w:t>
      </w:r>
      <w:bookmarkEnd w:id="24"/>
    </w:p>
    <w:p w:rsidR="0075373E" w:rsidRPr="00052632" w:rsidRDefault="0075373E" w:rsidP="0075373E"/>
    <w:bookmarkEnd w:id="22"/>
    <w:bookmarkEnd w:id="23"/>
    <w:p w:rsidR="0075373E" w:rsidRDefault="008A42A9" w:rsidP="0075373E">
      <w:pPr>
        <w:pStyle w:val="ParagraphText"/>
        <w:rPr>
          <w:rFonts w:ascii="Arial" w:hAnsi="Arial" w:cs="Arial"/>
          <w:szCs w:val="20"/>
        </w:rPr>
      </w:pPr>
      <w:r>
        <w:rPr>
          <w:rFonts w:ascii="Arial" w:hAnsi="Arial" w:cs="Arial"/>
          <w:szCs w:val="20"/>
        </w:rPr>
        <w:t>List any assumptions that might be applicable to the project.</w:t>
      </w:r>
    </w:p>
    <w:p w:rsidR="0075373E" w:rsidRDefault="0075373E" w:rsidP="0075373E">
      <w:pPr>
        <w:pStyle w:val="ParagraphText"/>
        <w:rPr>
          <w:rFonts w:ascii="Arial" w:hAnsi="Arial" w:cs="Arial"/>
          <w:bCs/>
          <w:szCs w:val="20"/>
        </w:rPr>
      </w:pPr>
    </w:p>
    <w:p w:rsidR="0075373E" w:rsidRPr="00963E9E" w:rsidRDefault="0075373E" w:rsidP="0075373E">
      <w:pPr>
        <w:pStyle w:val="ParagraphText"/>
        <w:rPr>
          <w:rFonts w:ascii="Arial" w:hAnsi="Arial" w:cs="Arial"/>
          <w:bCs/>
          <w:szCs w:val="20"/>
        </w:rPr>
      </w:pPr>
    </w:p>
    <w:p w:rsidR="0075373E" w:rsidRPr="00963E9E" w:rsidRDefault="0075373E" w:rsidP="0075373E">
      <w:pPr>
        <w:pStyle w:val="ParagraphText"/>
        <w:ind w:left="1803"/>
        <w:rPr>
          <w:rFonts w:ascii="Arial" w:hAnsi="Arial" w:cs="Arial"/>
          <w:szCs w:val="20"/>
        </w:rPr>
      </w:pPr>
    </w:p>
    <w:p w:rsidR="0075373E" w:rsidRPr="00731E1F" w:rsidRDefault="0075373E" w:rsidP="0075373E">
      <w:pPr>
        <w:pStyle w:val="Heading2"/>
        <w:rPr>
          <w:i w:val="0"/>
        </w:rPr>
      </w:pPr>
      <w:bookmarkStart w:id="25" w:name="_Toc333424695"/>
      <w:r w:rsidRPr="00731E1F">
        <w:rPr>
          <w:i w:val="0"/>
        </w:rPr>
        <w:t>Risks and Issues</w:t>
      </w:r>
      <w:bookmarkEnd w:id="25"/>
    </w:p>
    <w:p w:rsidR="0075373E" w:rsidRDefault="0075373E" w:rsidP="0075373E">
      <w:r w:rsidRPr="00A5235A">
        <w:t>The table below contains a subset of risks and issues which relate specifically to testing.</w:t>
      </w:r>
    </w:p>
    <w:p w:rsidR="0075373E" w:rsidRPr="00A5235A" w:rsidRDefault="0075373E" w:rsidP="0075373E">
      <w:pPr>
        <w:rPr>
          <w:i/>
        </w:rPr>
      </w:pPr>
    </w:p>
    <w:tbl>
      <w:tblPr>
        <w:tblW w:w="1053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28"/>
        <w:gridCol w:w="1828"/>
        <w:gridCol w:w="928"/>
        <w:gridCol w:w="1472"/>
        <w:gridCol w:w="2173"/>
        <w:gridCol w:w="2307"/>
      </w:tblGrid>
      <w:tr w:rsidR="0075373E" w:rsidRPr="00582D5B" w:rsidTr="008C4C3C">
        <w:trPr>
          <w:cantSplit/>
          <w:tblHeader/>
        </w:trPr>
        <w:tc>
          <w:tcPr>
            <w:tcW w:w="1828" w:type="dxa"/>
            <w:shd w:val="clear" w:color="auto" w:fill="C0C0C0"/>
          </w:tcPr>
          <w:p w:rsidR="0075373E" w:rsidRPr="00582D5B" w:rsidRDefault="0075373E" w:rsidP="00FB1671">
            <w:pPr>
              <w:jc w:val="center"/>
              <w:rPr>
                <w:rFonts w:ascii="Tahoma" w:hAnsi="Tahoma" w:cs="Tahoma"/>
                <w:b/>
                <w:lang w:val="en-AU"/>
              </w:rPr>
            </w:pPr>
            <w:r w:rsidRPr="00582D5B">
              <w:rPr>
                <w:rFonts w:ascii="Tahoma" w:hAnsi="Tahoma" w:cs="Tahoma"/>
                <w:b/>
                <w:lang w:val="en-AU"/>
              </w:rPr>
              <w:t>Context</w:t>
            </w:r>
          </w:p>
        </w:tc>
        <w:tc>
          <w:tcPr>
            <w:tcW w:w="1828" w:type="dxa"/>
            <w:shd w:val="clear" w:color="auto" w:fill="C0C0C0"/>
          </w:tcPr>
          <w:p w:rsidR="0075373E" w:rsidRPr="00582D5B" w:rsidRDefault="0075373E" w:rsidP="00FB1671">
            <w:pPr>
              <w:jc w:val="center"/>
              <w:rPr>
                <w:rFonts w:ascii="Tahoma" w:hAnsi="Tahoma" w:cs="Tahoma"/>
                <w:b/>
                <w:lang w:val="en-AU"/>
              </w:rPr>
            </w:pPr>
            <w:r w:rsidRPr="00582D5B">
              <w:rPr>
                <w:rFonts w:ascii="Tahoma" w:hAnsi="Tahoma" w:cs="Tahoma"/>
                <w:b/>
                <w:lang w:val="en-AU"/>
              </w:rPr>
              <w:t>Risks</w:t>
            </w:r>
          </w:p>
        </w:tc>
        <w:tc>
          <w:tcPr>
            <w:tcW w:w="928" w:type="dxa"/>
            <w:tcBorders>
              <w:bottom w:val="single" w:sz="4" w:space="0" w:color="auto"/>
            </w:tcBorders>
            <w:shd w:val="clear" w:color="auto" w:fill="C0C0C0"/>
          </w:tcPr>
          <w:p w:rsidR="0075373E" w:rsidRPr="00582D5B" w:rsidRDefault="0075373E" w:rsidP="00FB1671">
            <w:pPr>
              <w:jc w:val="center"/>
              <w:rPr>
                <w:rFonts w:ascii="Tahoma" w:hAnsi="Tahoma" w:cs="Tahoma"/>
                <w:b/>
                <w:lang w:val="en-AU"/>
              </w:rPr>
            </w:pPr>
            <w:r w:rsidRPr="00582D5B">
              <w:rPr>
                <w:rFonts w:ascii="Tahoma" w:hAnsi="Tahoma" w:cs="Tahoma"/>
                <w:b/>
                <w:lang w:val="en-AU"/>
              </w:rPr>
              <w:t>Level</w:t>
            </w:r>
          </w:p>
        </w:tc>
        <w:tc>
          <w:tcPr>
            <w:tcW w:w="1472" w:type="dxa"/>
            <w:shd w:val="clear" w:color="auto" w:fill="C0C0C0"/>
          </w:tcPr>
          <w:p w:rsidR="0075373E" w:rsidRPr="00582D5B" w:rsidRDefault="0075373E" w:rsidP="00FB1671">
            <w:pPr>
              <w:jc w:val="center"/>
              <w:rPr>
                <w:rFonts w:ascii="Tahoma" w:hAnsi="Tahoma" w:cs="Tahoma"/>
                <w:b/>
                <w:lang w:val="en-AU"/>
              </w:rPr>
            </w:pPr>
            <w:r w:rsidRPr="00582D5B">
              <w:rPr>
                <w:rFonts w:ascii="Tahoma" w:hAnsi="Tahoma" w:cs="Tahoma"/>
                <w:b/>
                <w:lang w:val="en-AU"/>
              </w:rPr>
              <w:t>Impact</w:t>
            </w:r>
          </w:p>
        </w:tc>
        <w:tc>
          <w:tcPr>
            <w:tcW w:w="2173" w:type="dxa"/>
            <w:shd w:val="clear" w:color="auto" w:fill="C0C0C0"/>
          </w:tcPr>
          <w:p w:rsidR="0075373E" w:rsidRPr="00582D5B" w:rsidRDefault="0075373E" w:rsidP="00FB1671">
            <w:pPr>
              <w:jc w:val="center"/>
              <w:rPr>
                <w:rFonts w:ascii="Tahoma" w:hAnsi="Tahoma" w:cs="Tahoma"/>
                <w:b/>
                <w:lang w:val="en-AU"/>
              </w:rPr>
            </w:pPr>
            <w:r w:rsidRPr="00582D5B">
              <w:rPr>
                <w:rFonts w:ascii="Tahoma" w:hAnsi="Tahoma" w:cs="Tahoma"/>
                <w:b/>
                <w:lang w:val="en-AU"/>
              </w:rPr>
              <w:t>Owner</w:t>
            </w:r>
          </w:p>
        </w:tc>
        <w:tc>
          <w:tcPr>
            <w:tcW w:w="2307" w:type="dxa"/>
            <w:shd w:val="clear" w:color="auto" w:fill="C0C0C0"/>
          </w:tcPr>
          <w:p w:rsidR="0075373E" w:rsidRPr="00582D5B" w:rsidRDefault="0075373E" w:rsidP="00FB1671">
            <w:pPr>
              <w:jc w:val="center"/>
              <w:rPr>
                <w:rFonts w:ascii="Tahoma" w:hAnsi="Tahoma" w:cs="Tahoma"/>
                <w:b/>
                <w:lang w:val="en-AU"/>
              </w:rPr>
            </w:pPr>
            <w:r w:rsidRPr="00582D5B">
              <w:rPr>
                <w:rFonts w:ascii="Tahoma" w:hAnsi="Tahoma" w:cs="Tahoma"/>
                <w:b/>
                <w:lang w:val="en-AU"/>
              </w:rPr>
              <w:t>Mitigation</w:t>
            </w:r>
          </w:p>
        </w:tc>
      </w:tr>
      <w:tr w:rsidR="0075373E" w:rsidRPr="00301B5A" w:rsidTr="008C4C3C">
        <w:trPr>
          <w:cantSplit/>
        </w:trPr>
        <w:tc>
          <w:tcPr>
            <w:tcW w:w="1828" w:type="dxa"/>
          </w:tcPr>
          <w:p w:rsidR="0075373E" w:rsidRPr="00301B5A" w:rsidRDefault="0075373E" w:rsidP="00FB1671">
            <w:pPr>
              <w:jc w:val="left"/>
              <w:rPr>
                <w:rFonts w:cs="Arial"/>
                <w:szCs w:val="20"/>
                <w:lang w:val="en-AU"/>
              </w:rPr>
            </w:pPr>
          </w:p>
        </w:tc>
        <w:tc>
          <w:tcPr>
            <w:tcW w:w="1828" w:type="dxa"/>
          </w:tcPr>
          <w:p w:rsidR="0075373E" w:rsidRPr="00301B5A" w:rsidRDefault="0075373E" w:rsidP="00FB1671">
            <w:pPr>
              <w:jc w:val="left"/>
              <w:rPr>
                <w:rFonts w:cs="Arial"/>
                <w:szCs w:val="20"/>
                <w:lang w:val="en-AU"/>
              </w:rPr>
            </w:pPr>
          </w:p>
        </w:tc>
        <w:tc>
          <w:tcPr>
            <w:tcW w:w="928" w:type="dxa"/>
            <w:shd w:val="clear" w:color="auto" w:fill="auto"/>
          </w:tcPr>
          <w:p w:rsidR="0075373E" w:rsidRPr="00301B5A" w:rsidRDefault="0075373E" w:rsidP="00FB1671">
            <w:pPr>
              <w:jc w:val="left"/>
              <w:rPr>
                <w:rFonts w:cs="Arial"/>
                <w:szCs w:val="20"/>
                <w:lang w:val="en-AU"/>
              </w:rPr>
            </w:pPr>
          </w:p>
        </w:tc>
        <w:tc>
          <w:tcPr>
            <w:tcW w:w="1472" w:type="dxa"/>
          </w:tcPr>
          <w:p w:rsidR="0075373E" w:rsidRPr="00301B5A" w:rsidRDefault="0075373E" w:rsidP="00FB1671">
            <w:pPr>
              <w:jc w:val="left"/>
              <w:rPr>
                <w:rFonts w:cs="Arial"/>
                <w:szCs w:val="20"/>
                <w:lang w:val="en-AU"/>
              </w:rPr>
            </w:pPr>
          </w:p>
        </w:tc>
        <w:tc>
          <w:tcPr>
            <w:tcW w:w="2173" w:type="dxa"/>
          </w:tcPr>
          <w:p w:rsidR="0075373E" w:rsidRPr="00301B5A" w:rsidRDefault="0075373E" w:rsidP="00FB1671">
            <w:pPr>
              <w:jc w:val="left"/>
              <w:rPr>
                <w:rFonts w:cs="Arial"/>
                <w:szCs w:val="20"/>
                <w:lang w:val="en-AU"/>
              </w:rPr>
            </w:pPr>
          </w:p>
        </w:tc>
        <w:tc>
          <w:tcPr>
            <w:tcW w:w="2307" w:type="dxa"/>
          </w:tcPr>
          <w:p w:rsidR="0075373E" w:rsidRPr="00301B5A" w:rsidRDefault="0075373E" w:rsidP="00FB1671">
            <w:pPr>
              <w:jc w:val="left"/>
              <w:rPr>
                <w:rFonts w:cs="Arial"/>
                <w:szCs w:val="20"/>
                <w:lang w:val="en-AU"/>
              </w:rPr>
            </w:pPr>
          </w:p>
        </w:tc>
      </w:tr>
      <w:tr w:rsidR="0075373E" w:rsidRPr="00301B5A" w:rsidTr="008C4C3C">
        <w:trPr>
          <w:cantSplit/>
        </w:trPr>
        <w:tc>
          <w:tcPr>
            <w:tcW w:w="1828" w:type="dxa"/>
          </w:tcPr>
          <w:p w:rsidR="0075373E" w:rsidRPr="00301B5A" w:rsidRDefault="0075373E" w:rsidP="00FB1671">
            <w:pPr>
              <w:jc w:val="left"/>
              <w:rPr>
                <w:rFonts w:cs="Arial"/>
                <w:szCs w:val="20"/>
                <w:lang w:val="en-AU"/>
              </w:rPr>
            </w:pPr>
          </w:p>
        </w:tc>
        <w:tc>
          <w:tcPr>
            <w:tcW w:w="1828" w:type="dxa"/>
          </w:tcPr>
          <w:p w:rsidR="0075373E" w:rsidRPr="00301B5A" w:rsidRDefault="0075373E" w:rsidP="00FB1671">
            <w:pPr>
              <w:jc w:val="left"/>
              <w:rPr>
                <w:rFonts w:cs="Arial"/>
                <w:szCs w:val="20"/>
                <w:lang w:val="en-AU"/>
              </w:rPr>
            </w:pPr>
          </w:p>
        </w:tc>
        <w:tc>
          <w:tcPr>
            <w:tcW w:w="928" w:type="dxa"/>
            <w:shd w:val="clear" w:color="auto" w:fill="auto"/>
          </w:tcPr>
          <w:p w:rsidR="0075373E" w:rsidRPr="00301B5A" w:rsidRDefault="0075373E" w:rsidP="00FB1671">
            <w:pPr>
              <w:jc w:val="left"/>
              <w:rPr>
                <w:rFonts w:cs="Arial"/>
                <w:szCs w:val="20"/>
                <w:lang w:val="en-AU"/>
              </w:rPr>
            </w:pPr>
          </w:p>
        </w:tc>
        <w:tc>
          <w:tcPr>
            <w:tcW w:w="1472" w:type="dxa"/>
          </w:tcPr>
          <w:p w:rsidR="0075373E" w:rsidRPr="00301B5A" w:rsidRDefault="0075373E" w:rsidP="00FB1671">
            <w:pPr>
              <w:jc w:val="left"/>
              <w:rPr>
                <w:rFonts w:cs="Arial"/>
                <w:szCs w:val="20"/>
                <w:lang w:val="en-AU"/>
              </w:rPr>
            </w:pPr>
          </w:p>
        </w:tc>
        <w:tc>
          <w:tcPr>
            <w:tcW w:w="2173" w:type="dxa"/>
          </w:tcPr>
          <w:p w:rsidR="0075373E" w:rsidRPr="00301B5A" w:rsidRDefault="0075373E" w:rsidP="00FB1671">
            <w:pPr>
              <w:jc w:val="left"/>
              <w:rPr>
                <w:rFonts w:cs="Arial"/>
                <w:szCs w:val="20"/>
                <w:lang w:val="en-AU"/>
              </w:rPr>
            </w:pPr>
          </w:p>
        </w:tc>
        <w:tc>
          <w:tcPr>
            <w:tcW w:w="2307" w:type="dxa"/>
          </w:tcPr>
          <w:p w:rsidR="0075373E" w:rsidRPr="00301B5A" w:rsidRDefault="0075373E" w:rsidP="00FB1671">
            <w:pPr>
              <w:jc w:val="left"/>
              <w:rPr>
                <w:rFonts w:cs="Arial"/>
                <w:szCs w:val="20"/>
                <w:lang w:val="en-AU"/>
              </w:rPr>
            </w:pPr>
          </w:p>
        </w:tc>
      </w:tr>
      <w:tr w:rsidR="0075373E" w:rsidRPr="00301B5A" w:rsidTr="008C4C3C">
        <w:trPr>
          <w:cantSplit/>
        </w:trPr>
        <w:tc>
          <w:tcPr>
            <w:tcW w:w="1828" w:type="dxa"/>
          </w:tcPr>
          <w:p w:rsidR="0075373E" w:rsidRPr="00301B5A" w:rsidRDefault="0075373E" w:rsidP="00FB1671">
            <w:pPr>
              <w:jc w:val="left"/>
              <w:rPr>
                <w:rFonts w:cs="Arial"/>
                <w:szCs w:val="20"/>
                <w:lang w:val="en-AU"/>
              </w:rPr>
            </w:pPr>
          </w:p>
        </w:tc>
        <w:tc>
          <w:tcPr>
            <w:tcW w:w="1828" w:type="dxa"/>
          </w:tcPr>
          <w:p w:rsidR="0075373E" w:rsidRPr="00301B5A" w:rsidRDefault="0075373E" w:rsidP="00FB1671">
            <w:pPr>
              <w:jc w:val="left"/>
              <w:rPr>
                <w:rFonts w:cs="Arial"/>
                <w:szCs w:val="20"/>
                <w:lang w:val="en-AU"/>
              </w:rPr>
            </w:pPr>
          </w:p>
        </w:tc>
        <w:tc>
          <w:tcPr>
            <w:tcW w:w="928" w:type="dxa"/>
            <w:shd w:val="clear" w:color="auto" w:fill="auto"/>
          </w:tcPr>
          <w:p w:rsidR="0075373E" w:rsidRPr="00301B5A" w:rsidRDefault="0075373E" w:rsidP="00FB1671">
            <w:pPr>
              <w:jc w:val="left"/>
              <w:rPr>
                <w:rFonts w:cs="Arial"/>
                <w:szCs w:val="20"/>
                <w:lang w:val="en-AU"/>
              </w:rPr>
            </w:pPr>
          </w:p>
        </w:tc>
        <w:tc>
          <w:tcPr>
            <w:tcW w:w="1472" w:type="dxa"/>
          </w:tcPr>
          <w:p w:rsidR="0075373E" w:rsidRPr="00301B5A" w:rsidRDefault="0075373E" w:rsidP="00FB1671">
            <w:pPr>
              <w:jc w:val="left"/>
              <w:rPr>
                <w:rFonts w:cs="Arial"/>
                <w:szCs w:val="20"/>
                <w:lang w:val="en-AU"/>
              </w:rPr>
            </w:pPr>
          </w:p>
        </w:tc>
        <w:tc>
          <w:tcPr>
            <w:tcW w:w="2173" w:type="dxa"/>
          </w:tcPr>
          <w:p w:rsidR="0075373E" w:rsidRPr="00301B5A" w:rsidRDefault="0075373E" w:rsidP="00FB1671">
            <w:pPr>
              <w:jc w:val="left"/>
              <w:rPr>
                <w:rFonts w:cs="Arial"/>
                <w:szCs w:val="20"/>
                <w:lang w:val="en-AU"/>
              </w:rPr>
            </w:pPr>
          </w:p>
        </w:tc>
        <w:tc>
          <w:tcPr>
            <w:tcW w:w="2307" w:type="dxa"/>
          </w:tcPr>
          <w:p w:rsidR="0075373E" w:rsidRPr="00301B5A" w:rsidRDefault="0075373E" w:rsidP="00FB1671">
            <w:pPr>
              <w:jc w:val="left"/>
              <w:rPr>
                <w:rFonts w:cs="Arial"/>
                <w:szCs w:val="20"/>
                <w:lang w:val="en-AU"/>
              </w:rPr>
            </w:pPr>
          </w:p>
        </w:tc>
      </w:tr>
      <w:tr w:rsidR="0075373E" w:rsidRPr="00301B5A" w:rsidTr="008C4C3C">
        <w:trPr>
          <w:cantSplit/>
        </w:trPr>
        <w:tc>
          <w:tcPr>
            <w:tcW w:w="1828" w:type="dxa"/>
          </w:tcPr>
          <w:p w:rsidR="0075373E" w:rsidRPr="00301B5A" w:rsidRDefault="0075373E" w:rsidP="00FB1671">
            <w:pPr>
              <w:jc w:val="left"/>
              <w:rPr>
                <w:rFonts w:cs="Arial"/>
                <w:szCs w:val="20"/>
                <w:lang w:val="en-AU"/>
              </w:rPr>
            </w:pPr>
          </w:p>
        </w:tc>
        <w:tc>
          <w:tcPr>
            <w:tcW w:w="1828" w:type="dxa"/>
          </w:tcPr>
          <w:p w:rsidR="0075373E" w:rsidRPr="00301B5A" w:rsidRDefault="0075373E" w:rsidP="00FB1671">
            <w:pPr>
              <w:jc w:val="left"/>
              <w:rPr>
                <w:rFonts w:cs="Arial"/>
                <w:szCs w:val="20"/>
                <w:lang w:val="en-AU"/>
              </w:rPr>
            </w:pPr>
          </w:p>
        </w:tc>
        <w:tc>
          <w:tcPr>
            <w:tcW w:w="928" w:type="dxa"/>
            <w:shd w:val="clear" w:color="auto" w:fill="auto"/>
          </w:tcPr>
          <w:p w:rsidR="0075373E" w:rsidRPr="00301B5A" w:rsidRDefault="0075373E" w:rsidP="00FB1671">
            <w:pPr>
              <w:jc w:val="left"/>
              <w:rPr>
                <w:rFonts w:cs="Arial"/>
                <w:szCs w:val="20"/>
                <w:lang w:val="en-AU"/>
              </w:rPr>
            </w:pPr>
          </w:p>
        </w:tc>
        <w:tc>
          <w:tcPr>
            <w:tcW w:w="1472" w:type="dxa"/>
          </w:tcPr>
          <w:p w:rsidR="0075373E" w:rsidRPr="00301B5A" w:rsidRDefault="0075373E" w:rsidP="00FB1671">
            <w:pPr>
              <w:jc w:val="left"/>
              <w:rPr>
                <w:rFonts w:cs="Arial"/>
                <w:szCs w:val="20"/>
                <w:lang w:val="en-AU"/>
              </w:rPr>
            </w:pPr>
          </w:p>
        </w:tc>
        <w:tc>
          <w:tcPr>
            <w:tcW w:w="2173" w:type="dxa"/>
          </w:tcPr>
          <w:p w:rsidR="0075373E" w:rsidRPr="00301B5A" w:rsidRDefault="0075373E" w:rsidP="00FB1671">
            <w:pPr>
              <w:jc w:val="left"/>
              <w:rPr>
                <w:rFonts w:cs="Arial"/>
                <w:szCs w:val="20"/>
                <w:lang w:val="en-AU"/>
              </w:rPr>
            </w:pPr>
          </w:p>
        </w:tc>
        <w:tc>
          <w:tcPr>
            <w:tcW w:w="2307" w:type="dxa"/>
          </w:tcPr>
          <w:p w:rsidR="0075373E" w:rsidRPr="00301B5A" w:rsidRDefault="0075373E" w:rsidP="00FB1671">
            <w:pPr>
              <w:jc w:val="left"/>
              <w:rPr>
                <w:rFonts w:cs="Arial"/>
                <w:szCs w:val="20"/>
                <w:lang w:val="en-AU"/>
              </w:rPr>
            </w:pPr>
          </w:p>
        </w:tc>
      </w:tr>
      <w:tr w:rsidR="0075373E" w:rsidRPr="00301B5A" w:rsidTr="008C4C3C">
        <w:trPr>
          <w:cantSplit/>
        </w:trPr>
        <w:tc>
          <w:tcPr>
            <w:tcW w:w="1828" w:type="dxa"/>
          </w:tcPr>
          <w:p w:rsidR="0075373E" w:rsidRPr="00301B5A" w:rsidRDefault="0075373E" w:rsidP="00FB1671">
            <w:pPr>
              <w:jc w:val="left"/>
              <w:rPr>
                <w:rFonts w:cs="Arial"/>
                <w:szCs w:val="20"/>
                <w:lang w:val="en-AU"/>
              </w:rPr>
            </w:pPr>
          </w:p>
        </w:tc>
        <w:tc>
          <w:tcPr>
            <w:tcW w:w="1828" w:type="dxa"/>
          </w:tcPr>
          <w:p w:rsidR="0075373E" w:rsidRPr="00301B5A" w:rsidRDefault="0075373E" w:rsidP="00FB1671">
            <w:pPr>
              <w:jc w:val="left"/>
              <w:rPr>
                <w:rFonts w:cs="Arial"/>
                <w:szCs w:val="20"/>
                <w:lang w:val="en-AU"/>
              </w:rPr>
            </w:pPr>
          </w:p>
        </w:tc>
        <w:tc>
          <w:tcPr>
            <w:tcW w:w="928" w:type="dxa"/>
            <w:shd w:val="clear" w:color="auto" w:fill="auto"/>
          </w:tcPr>
          <w:p w:rsidR="0075373E" w:rsidRPr="00301B5A" w:rsidRDefault="0075373E" w:rsidP="00FB1671">
            <w:pPr>
              <w:jc w:val="left"/>
              <w:rPr>
                <w:rFonts w:cs="Arial"/>
                <w:szCs w:val="20"/>
                <w:lang w:val="en-AU"/>
              </w:rPr>
            </w:pPr>
          </w:p>
        </w:tc>
        <w:tc>
          <w:tcPr>
            <w:tcW w:w="1472" w:type="dxa"/>
          </w:tcPr>
          <w:p w:rsidR="0075373E" w:rsidRPr="00301B5A" w:rsidRDefault="0075373E" w:rsidP="00FB1671">
            <w:pPr>
              <w:jc w:val="left"/>
              <w:rPr>
                <w:rFonts w:cs="Arial"/>
                <w:szCs w:val="20"/>
                <w:lang w:val="en-AU"/>
              </w:rPr>
            </w:pPr>
          </w:p>
        </w:tc>
        <w:tc>
          <w:tcPr>
            <w:tcW w:w="2173" w:type="dxa"/>
          </w:tcPr>
          <w:p w:rsidR="0075373E" w:rsidRPr="00301B5A" w:rsidRDefault="0075373E" w:rsidP="00FB1671">
            <w:pPr>
              <w:jc w:val="left"/>
              <w:rPr>
                <w:rFonts w:cs="Arial"/>
                <w:szCs w:val="20"/>
                <w:lang w:val="en-AU"/>
              </w:rPr>
            </w:pPr>
          </w:p>
        </w:tc>
        <w:tc>
          <w:tcPr>
            <w:tcW w:w="2307" w:type="dxa"/>
          </w:tcPr>
          <w:p w:rsidR="0075373E" w:rsidRPr="00301B5A" w:rsidRDefault="0075373E" w:rsidP="00FB1671">
            <w:pPr>
              <w:jc w:val="left"/>
              <w:rPr>
                <w:rFonts w:cs="Arial"/>
                <w:szCs w:val="20"/>
                <w:lang w:val="en-AU"/>
              </w:rPr>
            </w:pPr>
          </w:p>
        </w:tc>
      </w:tr>
      <w:tr w:rsidR="0075373E" w:rsidRPr="00301B5A" w:rsidTr="008C4C3C">
        <w:trPr>
          <w:cantSplit/>
        </w:trPr>
        <w:tc>
          <w:tcPr>
            <w:tcW w:w="1828" w:type="dxa"/>
          </w:tcPr>
          <w:p w:rsidR="0075373E" w:rsidRPr="00301B5A" w:rsidRDefault="0075373E" w:rsidP="00FB1671">
            <w:pPr>
              <w:jc w:val="left"/>
              <w:rPr>
                <w:rFonts w:cs="Arial"/>
                <w:szCs w:val="20"/>
                <w:lang w:val="en-AU"/>
              </w:rPr>
            </w:pPr>
          </w:p>
        </w:tc>
        <w:tc>
          <w:tcPr>
            <w:tcW w:w="1828" w:type="dxa"/>
          </w:tcPr>
          <w:p w:rsidR="0075373E" w:rsidRPr="00301B5A" w:rsidRDefault="0075373E" w:rsidP="00FB1671">
            <w:pPr>
              <w:jc w:val="left"/>
              <w:rPr>
                <w:rFonts w:cs="Arial"/>
                <w:szCs w:val="20"/>
                <w:lang w:val="en-AU"/>
              </w:rPr>
            </w:pPr>
          </w:p>
        </w:tc>
        <w:tc>
          <w:tcPr>
            <w:tcW w:w="928" w:type="dxa"/>
            <w:shd w:val="clear" w:color="auto" w:fill="auto"/>
          </w:tcPr>
          <w:p w:rsidR="0075373E" w:rsidRPr="00301B5A" w:rsidRDefault="0075373E" w:rsidP="00FB1671">
            <w:pPr>
              <w:jc w:val="left"/>
              <w:rPr>
                <w:rFonts w:cs="Arial"/>
                <w:szCs w:val="20"/>
                <w:lang w:val="en-AU"/>
              </w:rPr>
            </w:pPr>
          </w:p>
        </w:tc>
        <w:tc>
          <w:tcPr>
            <w:tcW w:w="1472" w:type="dxa"/>
          </w:tcPr>
          <w:p w:rsidR="0075373E" w:rsidRPr="00301B5A" w:rsidRDefault="0075373E" w:rsidP="00FB1671">
            <w:pPr>
              <w:jc w:val="left"/>
              <w:rPr>
                <w:rFonts w:cs="Arial"/>
                <w:szCs w:val="20"/>
                <w:lang w:val="en-AU"/>
              </w:rPr>
            </w:pPr>
          </w:p>
        </w:tc>
        <w:tc>
          <w:tcPr>
            <w:tcW w:w="2173" w:type="dxa"/>
          </w:tcPr>
          <w:p w:rsidR="0075373E" w:rsidRPr="00301B5A" w:rsidRDefault="0075373E" w:rsidP="00FB1671">
            <w:pPr>
              <w:jc w:val="left"/>
              <w:rPr>
                <w:rFonts w:cs="Arial"/>
                <w:szCs w:val="20"/>
                <w:lang w:val="en-AU"/>
              </w:rPr>
            </w:pPr>
          </w:p>
        </w:tc>
        <w:tc>
          <w:tcPr>
            <w:tcW w:w="2307" w:type="dxa"/>
          </w:tcPr>
          <w:p w:rsidR="0075373E" w:rsidRPr="00301B5A" w:rsidRDefault="0075373E" w:rsidP="00FB1671">
            <w:pPr>
              <w:jc w:val="left"/>
              <w:rPr>
                <w:rFonts w:cs="Arial"/>
                <w:szCs w:val="20"/>
                <w:lang w:val="en-AU"/>
              </w:rPr>
            </w:pPr>
          </w:p>
        </w:tc>
      </w:tr>
      <w:tr w:rsidR="0075373E" w:rsidRPr="00301B5A" w:rsidTr="008C4C3C">
        <w:trPr>
          <w:cantSplit/>
        </w:trPr>
        <w:tc>
          <w:tcPr>
            <w:tcW w:w="1828" w:type="dxa"/>
          </w:tcPr>
          <w:p w:rsidR="0075373E" w:rsidRPr="00301B5A" w:rsidRDefault="0075373E" w:rsidP="00FB1671">
            <w:pPr>
              <w:jc w:val="left"/>
              <w:rPr>
                <w:rFonts w:cs="Arial"/>
                <w:szCs w:val="20"/>
                <w:lang w:val="en-AU"/>
              </w:rPr>
            </w:pPr>
          </w:p>
        </w:tc>
        <w:tc>
          <w:tcPr>
            <w:tcW w:w="1828" w:type="dxa"/>
          </w:tcPr>
          <w:p w:rsidR="0075373E" w:rsidRPr="00301B5A" w:rsidRDefault="0075373E" w:rsidP="00FB1671">
            <w:pPr>
              <w:jc w:val="left"/>
              <w:rPr>
                <w:rFonts w:cs="Arial"/>
                <w:szCs w:val="20"/>
                <w:lang w:val="en-AU"/>
              </w:rPr>
            </w:pPr>
          </w:p>
        </w:tc>
        <w:tc>
          <w:tcPr>
            <w:tcW w:w="928" w:type="dxa"/>
            <w:shd w:val="clear" w:color="auto" w:fill="auto"/>
          </w:tcPr>
          <w:p w:rsidR="0075373E" w:rsidRPr="00301B5A" w:rsidRDefault="0075373E" w:rsidP="00FB1671">
            <w:pPr>
              <w:jc w:val="left"/>
              <w:rPr>
                <w:rFonts w:cs="Arial"/>
                <w:szCs w:val="20"/>
                <w:lang w:val="en-AU"/>
              </w:rPr>
            </w:pPr>
          </w:p>
        </w:tc>
        <w:tc>
          <w:tcPr>
            <w:tcW w:w="1472" w:type="dxa"/>
          </w:tcPr>
          <w:p w:rsidR="0075373E" w:rsidRPr="00301B5A" w:rsidRDefault="0075373E" w:rsidP="00FB1671">
            <w:pPr>
              <w:jc w:val="left"/>
              <w:rPr>
                <w:rFonts w:cs="Arial"/>
                <w:szCs w:val="20"/>
                <w:lang w:val="en-AU"/>
              </w:rPr>
            </w:pPr>
          </w:p>
        </w:tc>
        <w:tc>
          <w:tcPr>
            <w:tcW w:w="2173" w:type="dxa"/>
          </w:tcPr>
          <w:p w:rsidR="0075373E" w:rsidRPr="00301B5A" w:rsidRDefault="0075373E" w:rsidP="00FB1671">
            <w:pPr>
              <w:jc w:val="left"/>
              <w:rPr>
                <w:rFonts w:cs="Arial"/>
                <w:szCs w:val="20"/>
                <w:highlight w:val="yellow"/>
                <w:lang w:val="en-AU"/>
              </w:rPr>
            </w:pPr>
          </w:p>
        </w:tc>
        <w:tc>
          <w:tcPr>
            <w:tcW w:w="2307" w:type="dxa"/>
          </w:tcPr>
          <w:p w:rsidR="0075373E" w:rsidRPr="00301B5A" w:rsidRDefault="0075373E" w:rsidP="00FB1671">
            <w:pPr>
              <w:jc w:val="left"/>
              <w:rPr>
                <w:rFonts w:cs="Arial"/>
                <w:szCs w:val="20"/>
                <w:lang w:val="en-AU"/>
              </w:rPr>
            </w:pPr>
          </w:p>
        </w:tc>
      </w:tr>
    </w:tbl>
    <w:p w:rsidR="0075373E" w:rsidRDefault="0075373E" w:rsidP="0075373E"/>
    <w:p w:rsidR="0075373E" w:rsidRDefault="0075373E" w:rsidP="0075373E"/>
    <w:p w:rsidR="0075373E" w:rsidRDefault="0075373E" w:rsidP="0075373E"/>
    <w:p w:rsidR="0075373E" w:rsidRDefault="0075373E" w:rsidP="0075373E"/>
    <w:p w:rsidR="0075373E" w:rsidRDefault="0075373E" w:rsidP="0075373E"/>
    <w:p w:rsidR="0075373E" w:rsidRPr="00731E1F" w:rsidRDefault="0075373E" w:rsidP="0075373E">
      <w:pPr>
        <w:pStyle w:val="Heading2"/>
        <w:rPr>
          <w:rFonts w:cs="Times New Roman"/>
          <w:i w:val="0"/>
        </w:rPr>
      </w:pPr>
      <w:bookmarkStart w:id="26" w:name="_Toc333424696"/>
      <w:bookmarkStart w:id="27" w:name="_Toc189621513"/>
      <w:bookmarkStart w:id="28" w:name="_Toc81040627"/>
      <w:bookmarkStart w:id="29" w:name="_Toc117428254"/>
      <w:r w:rsidRPr="00731E1F">
        <w:rPr>
          <w:rFonts w:cs="Times New Roman"/>
          <w:i w:val="0"/>
        </w:rPr>
        <w:t>Requirement Reviews</w:t>
      </w:r>
      <w:bookmarkEnd w:id="26"/>
    </w:p>
    <w:bookmarkEnd w:id="27"/>
    <w:p w:rsidR="0075373E" w:rsidRDefault="0075373E" w:rsidP="0075373E">
      <w:pPr>
        <w:rPr>
          <w:lang w:val="en-US"/>
        </w:rPr>
      </w:pPr>
      <w:r>
        <w:rPr>
          <w:lang w:val="en-US"/>
        </w:rPr>
        <w:t xml:space="preserve">FNFG’s Product and test requirements will be stored in </w:t>
      </w:r>
      <w:r w:rsidR="0038386B">
        <w:rPr>
          <w:lang w:val="en-US"/>
        </w:rPr>
        <w:t xml:space="preserve">the TMT </w:t>
      </w:r>
      <w:r w:rsidR="00881890" w:rsidRPr="00B44C05">
        <w:rPr>
          <w:lang w:val="en-US"/>
        </w:rPr>
        <w:t xml:space="preserve">and/or </w:t>
      </w:r>
      <w:r w:rsidR="00D32021" w:rsidRPr="00B44C05">
        <w:rPr>
          <w:lang w:val="en-US"/>
        </w:rPr>
        <w:t>SharePoint</w:t>
      </w:r>
      <w:r>
        <w:rPr>
          <w:lang w:val="en-US"/>
        </w:rPr>
        <w:t xml:space="preserve"> and will be reviewed and approved by the Development, QA and Product/Business Teams.</w:t>
      </w:r>
    </w:p>
    <w:p w:rsidR="0075373E" w:rsidRPr="00A5235A" w:rsidRDefault="0075373E" w:rsidP="0075373E">
      <w:pPr>
        <w:rPr>
          <w:iCs/>
          <w:lang w:val="en-US"/>
        </w:rPr>
      </w:pPr>
    </w:p>
    <w:tbl>
      <w:tblPr>
        <w:tblW w:w="0" w:type="auto"/>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19"/>
        <w:gridCol w:w="2310"/>
        <w:gridCol w:w="2451"/>
      </w:tblGrid>
      <w:tr w:rsidR="0075373E" w:rsidRPr="00582D5B" w:rsidTr="00FB1671">
        <w:trPr>
          <w:jc w:val="center"/>
        </w:trPr>
        <w:tc>
          <w:tcPr>
            <w:tcW w:w="4419" w:type="dxa"/>
            <w:shd w:val="clear" w:color="auto" w:fill="E0E0E0"/>
            <w:vAlign w:val="center"/>
          </w:tcPr>
          <w:p w:rsidR="0075373E" w:rsidRPr="00582D5B" w:rsidRDefault="0075373E" w:rsidP="00FB1671">
            <w:pPr>
              <w:pStyle w:val="TableNormal0"/>
              <w:jc w:val="center"/>
              <w:rPr>
                <w:rFonts w:ascii="Arial" w:hAnsi="Arial" w:cs="Times New Roman"/>
                <w:b/>
                <w:bCs/>
              </w:rPr>
            </w:pPr>
            <w:r w:rsidRPr="00582D5B">
              <w:rPr>
                <w:rFonts w:ascii="Arial" w:hAnsi="Arial" w:cs="Times New Roman"/>
                <w:b/>
                <w:bCs/>
              </w:rPr>
              <w:t>Functional Area</w:t>
            </w:r>
          </w:p>
        </w:tc>
        <w:tc>
          <w:tcPr>
            <w:tcW w:w="2310" w:type="dxa"/>
            <w:shd w:val="clear" w:color="auto" w:fill="E0E0E0"/>
          </w:tcPr>
          <w:p w:rsidR="0075373E" w:rsidRPr="00582D5B" w:rsidRDefault="0075373E" w:rsidP="00FB1671">
            <w:pPr>
              <w:pStyle w:val="TableNormal0"/>
              <w:jc w:val="center"/>
              <w:rPr>
                <w:rFonts w:ascii="Arial" w:hAnsi="Arial" w:cs="Times New Roman"/>
                <w:b/>
                <w:bCs/>
              </w:rPr>
            </w:pPr>
            <w:r w:rsidRPr="00582D5B">
              <w:rPr>
                <w:rFonts w:ascii="Arial" w:hAnsi="Arial" w:cs="Times New Roman"/>
                <w:b/>
                <w:bCs/>
              </w:rPr>
              <w:t>Reviewer</w:t>
            </w:r>
          </w:p>
        </w:tc>
        <w:tc>
          <w:tcPr>
            <w:tcW w:w="2451" w:type="dxa"/>
            <w:shd w:val="clear" w:color="auto" w:fill="E0E0E0"/>
            <w:vAlign w:val="center"/>
          </w:tcPr>
          <w:p w:rsidR="0075373E" w:rsidRPr="00582D5B" w:rsidRDefault="0075373E" w:rsidP="00FB1671">
            <w:pPr>
              <w:pStyle w:val="TableNormal0"/>
              <w:jc w:val="center"/>
              <w:rPr>
                <w:rFonts w:ascii="Arial" w:hAnsi="Arial" w:cs="Times New Roman"/>
                <w:b/>
                <w:bCs/>
              </w:rPr>
            </w:pPr>
            <w:r w:rsidRPr="00582D5B">
              <w:rPr>
                <w:rFonts w:ascii="Arial" w:hAnsi="Arial" w:cs="Times New Roman"/>
                <w:b/>
                <w:bCs/>
              </w:rPr>
              <w:t>Date Completed</w:t>
            </w:r>
          </w:p>
        </w:tc>
      </w:tr>
      <w:tr w:rsidR="0075373E" w:rsidRPr="00582D5B" w:rsidTr="00FB1671">
        <w:trPr>
          <w:jc w:val="center"/>
        </w:trPr>
        <w:tc>
          <w:tcPr>
            <w:tcW w:w="4419" w:type="dxa"/>
          </w:tcPr>
          <w:p w:rsidR="0075373E" w:rsidRPr="00582D5B" w:rsidRDefault="0075373E" w:rsidP="00FB1671">
            <w:pPr>
              <w:pStyle w:val="BodyText"/>
              <w:pBdr>
                <w:bottom w:val="none" w:sz="0" w:space="0" w:color="auto"/>
              </w:pBdr>
              <w:jc w:val="left"/>
              <w:rPr>
                <w:b w:val="0"/>
                <w:bCs w:val="0"/>
                <w:sz w:val="20"/>
              </w:rPr>
            </w:pPr>
          </w:p>
        </w:tc>
        <w:tc>
          <w:tcPr>
            <w:tcW w:w="2310" w:type="dxa"/>
          </w:tcPr>
          <w:p w:rsidR="0075373E" w:rsidRPr="009F0A53" w:rsidRDefault="0075373E" w:rsidP="00FB1671"/>
        </w:tc>
        <w:tc>
          <w:tcPr>
            <w:tcW w:w="2451" w:type="dxa"/>
            <w:vAlign w:val="center"/>
          </w:tcPr>
          <w:p w:rsidR="0075373E" w:rsidRPr="00582D5B" w:rsidRDefault="0075373E" w:rsidP="00FB1671">
            <w:pPr>
              <w:jc w:val="center"/>
              <w:rPr>
                <w:strike/>
                <w:szCs w:val="20"/>
              </w:rPr>
            </w:pPr>
          </w:p>
        </w:tc>
      </w:tr>
      <w:tr w:rsidR="0075373E" w:rsidRPr="00582D5B" w:rsidTr="00FB1671">
        <w:trPr>
          <w:jc w:val="center"/>
        </w:trPr>
        <w:tc>
          <w:tcPr>
            <w:tcW w:w="4419" w:type="dxa"/>
          </w:tcPr>
          <w:p w:rsidR="0075373E" w:rsidRDefault="0075373E" w:rsidP="00FB1671">
            <w:pPr>
              <w:pStyle w:val="BodyText"/>
              <w:pBdr>
                <w:bottom w:val="none" w:sz="0" w:space="0" w:color="auto"/>
              </w:pBdr>
              <w:jc w:val="left"/>
              <w:rPr>
                <w:b w:val="0"/>
                <w:bCs w:val="0"/>
                <w:sz w:val="20"/>
              </w:rPr>
            </w:pPr>
          </w:p>
        </w:tc>
        <w:tc>
          <w:tcPr>
            <w:tcW w:w="2310" w:type="dxa"/>
          </w:tcPr>
          <w:p w:rsidR="0075373E" w:rsidRPr="009F0A53" w:rsidRDefault="0075373E" w:rsidP="00FB1671"/>
        </w:tc>
        <w:tc>
          <w:tcPr>
            <w:tcW w:w="2451" w:type="dxa"/>
            <w:vAlign w:val="center"/>
          </w:tcPr>
          <w:p w:rsidR="0075373E" w:rsidRPr="00582D5B" w:rsidRDefault="0075373E" w:rsidP="00FB1671">
            <w:pPr>
              <w:jc w:val="center"/>
              <w:rPr>
                <w:strike/>
                <w:szCs w:val="20"/>
              </w:rPr>
            </w:pPr>
          </w:p>
        </w:tc>
      </w:tr>
      <w:tr w:rsidR="0075373E" w:rsidRPr="00582D5B" w:rsidTr="00FB1671">
        <w:trPr>
          <w:jc w:val="center"/>
        </w:trPr>
        <w:tc>
          <w:tcPr>
            <w:tcW w:w="4419" w:type="dxa"/>
          </w:tcPr>
          <w:p w:rsidR="0075373E" w:rsidRDefault="0075373E" w:rsidP="00FB1671">
            <w:pPr>
              <w:pStyle w:val="BodyText"/>
              <w:pBdr>
                <w:bottom w:val="none" w:sz="0" w:space="0" w:color="auto"/>
              </w:pBdr>
              <w:jc w:val="left"/>
              <w:rPr>
                <w:b w:val="0"/>
                <w:bCs w:val="0"/>
                <w:sz w:val="20"/>
              </w:rPr>
            </w:pPr>
          </w:p>
        </w:tc>
        <w:tc>
          <w:tcPr>
            <w:tcW w:w="2310" w:type="dxa"/>
          </w:tcPr>
          <w:p w:rsidR="0075373E" w:rsidRPr="009F0A53" w:rsidRDefault="0075373E" w:rsidP="00FB1671"/>
        </w:tc>
        <w:tc>
          <w:tcPr>
            <w:tcW w:w="2451" w:type="dxa"/>
            <w:vAlign w:val="center"/>
          </w:tcPr>
          <w:p w:rsidR="0075373E" w:rsidRPr="00582D5B" w:rsidRDefault="0075373E" w:rsidP="00FB1671">
            <w:pPr>
              <w:jc w:val="center"/>
              <w:rPr>
                <w:strike/>
                <w:szCs w:val="20"/>
              </w:rPr>
            </w:pPr>
          </w:p>
        </w:tc>
      </w:tr>
      <w:tr w:rsidR="0075373E" w:rsidRPr="00582D5B" w:rsidTr="00FB1671">
        <w:trPr>
          <w:jc w:val="center"/>
        </w:trPr>
        <w:tc>
          <w:tcPr>
            <w:tcW w:w="4419" w:type="dxa"/>
          </w:tcPr>
          <w:p w:rsidR="0075373E" w:rsidRDefault="0075373E" w:rsidP="00FB1671">
            <w:pPr>
              <w:pStyle w:val="BodyText"/>
              <w:pBdr>
                <w:bottom w:val="none" w:sz="0" w:space="0" w:color="auto"/>
              </w:pBdr>
              <w:jc w:val="left"/>
              <w:rPr>
                <w:b w:val="0"/>
                <w:bCs w:val="0"/>
                <w:sz w:val="20"/>
              </w:rPr>
            </w:pPr>
          </w:p>
        </w:tc>
        <w:tc>
          <w:tcPr>
            <w:tcW w:w="2310" w:type="dxa"/>
          </w:tcPr>
          <w:p w:rsidR="0075373E" w:rsidRPr="009F0A53" w:rsidRDefault="0075373E" w:rsidP="00FB1671"/>
        </w:tc>
        <w:tc>
          <w:tcPr>
            <w:tcW w:w="2451" w:type="dxa"/>
            <w:vAlign w:val="center"/>
          </w:tcPr>
          <w:p w:rsidR="0075373E" w:rsidRPr="00582D5B" w:rsidRDefault="0075373E" w:rsidP="00FB1671">
            <w:pPr>
              <w:jc w:val="center"/>
              <w:rPr>
                <w:strike/>
                <w:szCs w:val="20"/>
              </w:rPr>
            </w:pPr>
          </w:p>
        </w:tc>
      </w:tr>
      <w:tr w:rsidR="0075373E" w:rsidRPr="00582D5B" w:rsidTr="00FB1671">
        <w:trPr>
          <w:jc w:val="center"/>
        </w:trPr>
        <w:tc>
          <w:tcPr>
            <w:tcW w:w="4419" w:type="dxa"/>
          </w:tcPr>
          <w:p w:rsidR="0075373E" w:rsidRDefault="0075373E" w:rsidP="00FB1671">
            <w:pPr>
              <w:pStyle w:val="BodyText"/>
              <w:pBdr>
                <w:bottom w:val="none" w:sz="0" w:space="0" w:color="auto"/>
              </w:pBdr>
              <w:jc w:val="left"/>
              <w:rPr>
                <w:b w:val="0"/>
                <w:bCs w:val="0"/>
                <w:sz w:val="20"/>
              </w:rPr>
            </w:pPr>
          </w:p>
        </w:tc>
        <w:tc>
          <w:tcPr>
            <w:tcW w:w="2310" w:type="dxa"/>
          </w:tcPr>
          <w:p w:rsidR="0075373E" w:rsidRPr="009F0A53" w:rsidRDefault="0075373E" w:rsidP="00FB1671"/>
        </w:tc>
        <w:tc>
          <w:tcPr>
            <w:tcW w:w="2451" w:type="dxa"/>
            <w:vAlign w:val="center"/>
          </w:tcPr>
          <w:p w:rsidR="0075373E" w:rsidRPr="00582D5B" w:rsidRDefault="0075373E" w:rsidP="00FB1671">
            <w:pPr>
              <w:jc w:val="center"/>
              <w:rPr>
                <w:strike/>
                <w:szCs w:val="20"/>
              </w:rPr>
            </w:pPr>
          </w:p>
        </w:tc>
      </w:tr>
    </w:tbl>
    <w:p w:rsidR="0075373E" w:rsidRDefault="0075373E" w:rsidP="0075373E">
      <w:pPr>
        <w:rPr>
          <w:lang w:val="en-US"/>
        </w:rPr>
      </w:pPr>
    </w:p>
    <w:p w:rsidR="00B44C05" w:rsidRDefault="00B44C05" w:rsidP="0075373E">
      <w:pPr>
        <w:rPr>
          <w:lang w:val="en-US"/>
        </w:rPr>
      </w:pPr>
    </w:p>
    <w:p w:rsidR="00B44C05" w:rsidRDefault="00B44C05" w:rsidP="0075373E">
      <w:pPr>
        <w:rPr>
          <w:lang w:val="en-US"/>
        </w:rPr>
      </w:pPr>
    </w:p>
    <w:p w:rsidR="0075373E" w:rsidRDefault="0075373E" w:rsidP="0075373E">
      <w:pPr>
        <w:rPr>
          <w:lang w:val="en-US"/>
        </w:rPr>
      </w:pPr>
    </w:p>
    <w:p w:rsidR="0075373E" w:rsidRDefault="0075373E" w:rsidP="0075373E">
      <w:pPr>
        <w:rPr>
          <w:lang w:val="en-US"/>
        </w:rPr>
        <w:sectPr w:rsidR="0075373E" w:rsidSect="00FB1671">
          <w:headerReference w:type="default" r:id="rId14"/>
          <w:pgSz w:w="11906" w:h="16838" w:code="9"/>
          <w:pgMar w:top="1701" w:right="1797" w:bottom="1440" w:left="1276" w:header="709" w:footer="709" w:gutter="0"/>
          <w:cols w:space="708"/>
          <w:titlePg/>
          <w:docGrid w:linePitch="360"/>
        </w:sectPr>
      </w:pPr>
    </w:p>
    <w:p w:rsidR="0075373E" w:rsidRPr="00CD0844" w:rsidRDefault="00A8001E" w:rsidP="0075373E">
      <w:pPr>
        <w:pStyle w:val="Heading1"/>
      </w:pPr>
      <w:bookmarkStart w:id="30" w:name="_Toc333424697"/>
      <w:r>
        <w:lastRenderedPageBreak/>
        <w:t>Test Activities</w:t>
      </w:r>
      <w:bookmarkEnd w:id="30"/>
    </w:p>
    <w:p w:rsidR="0075373E" w:rsidRPr="00731E1F" w:rsidRDefault="0075373E" w:rsidP="0075373E">
      <w:pPr>
        <w:pStyle w:val="Heading2"/>
        <w:rPr>
          <w:rFonts w:cs="Times New Roman"/>
          <w:i w:val="0"/>
        </w:rPr>
      </w:pPr>
      <w:bookmarkStart w:id="31" w:name="_Toc333424698"/>
      <w:r w:rsidRPr="00731E1F">
        <w:rPr>
          <w:rFonts w:cs="Times New Roman"/>
          <w:i w:val="0"/>
        </w:rPr>
        <w:t>Test Objectives</w:t>
      </w:r>
      <w:bookmarkEnd w:id="31"/>
    </w:p>
    <w:bookmarkEnd w:id="28"/>
    <w:bookmarkEnd w:id="29"/>
    <w:p w:rsidR="0075373E" w:rsidRDefault="00B9299A" w:rsidP="00B9299A">
      <w:pPr>
        <w:ind w:left="860"/>
        <w:rPr>
          <w:lang w:val="en-US"/>
        </w:rPr>
      </w:pPr>
      <w:r>
        <w:rPr>
          <w:lang w:val="en-US"/>
        </w:rPr>
        <w:t>Describe the</w:t>
      </w:r>
      <w:r w:rsidR="0075373E" w:rsidRPr="00A5235A">
        <w:rPr>
          <w:lang w:val="en-US"/>
        </w:rPr>
        <w:t xml:space="preserve"> </w:t>
      </w:r>
      <w:r w:rsidR="00B44C05">
        <w:rPr>
          <w:lang w:val="en-US"/>
        </w:rPr>
        <w:t>objective of testing activities.</w:t>
      </w:r>
    </w:p>
    <w:p w:rsidR="00B44C05" w:rsidRDefault="00B44C05" w:rsidP="0075373E">
      <w:pPr>
        <w:rPr>
          <w:lang w:val="en-US"/>
        </w:rPr>
      </w:pPr>
    </w:p>
    <w:p w:rsidR="00B44C05" w:rsidRPr="00A5235A" w:rsidRDefault="00B44C05" w:rsidP="0075373E">
      <w:pPr>
        <w:rPr>
          <w:lang w:val="en-US"/>
        </w:rPr>
      </w:pPr>
    </w:p>
    <w:p w:rsidR="0075373E" w:rsidRDefault="0075373E" w:rsidP="0075373E">
      <w:pPr>
        <w:pStyle w:val="Heading2"/>
        <w:rPr>
          <w:rFonts w:cs="Times New Roman"/>
          <w:i w:val="0"/>
          <w:lang w:val="en-US"/>
        </w:rPr>
      </w:pPr>
      <w:bookmarkStart w:id="32" w:name="_Toc333424699"/>
      <w:bookmarkStart w:id="33" w:name="_Toc117428255"/>
      <w:r>
        <w:rPr>
          <w:rFonts w:cs="Times New Roman"/>
          <w:i w:val="0"/>
          <w:lang w:val="en-US"/>
        </w:rPr>
        <w:t>Test Phases</w:t>
      </w:r>
      <w:bookmarkEnd w:id="32"/>
    </w:p>
    <w:p w:rsidR="0075373E" w:rsidRPr="006B60F6" w:rsidRDefault="0075373E" w:rsidP="0075373E">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701"/>
        <w:gridCol w:w="4499"/>
        <w:gridCol w:w="2174"/>
      </w:tblGrid>
      <w:tr w:rsidR="0075373E" w:rsidRPr="00B2771F" w:rsidTr="00FB1671">
        <w:tc>
          <w:tcPr>
            <w:tcW w:w="675" w:type="dxa"/>
            <w:vAlign w:val="center"/>
          </w:tcPr>
          <w:p w:rsidR="0075373E" w:rsidRPr="00B2771F" w:rsidRDefault="0075373E" w:rsidP="00FB1671">
            <w:pPr>
              <w:pStyle w:val="TableNormal0"/>
              <w:rPr>
                <w:rFonts w:ascii="Arial" w:hAnsi="Arial" w:cs="Times New Roman"/>
                <w:b/>
                <w:bCs/>
              </w:rPr>
            </w:pPr>
            <w:r w:rsidRPr="00B2771F">
              <w:rPr>
                <w:rFonts w:ascii="Arial" w:hAnsi="Arial" w:cs="Times New Roman"/>
                <w:b/>
                <w:bCs/>
              </w:rPr>
              <w:t>#</w:t>
            </w:r>
          </w:p>
        </w:tc>
        <w:tc>
          <w:tcPr>
            <w:tcW w:w="1701" w:type="dxa"/>
          </w:tcPr>
          <w:p w:rsidR="0075373E" w:rsidRPr="00B2771F" w:rsidRDefault="0075373E" w:rsidP="00FB1671">
            <w:pPr>
              <w:pStyle w:val="TableNormal0"/>
              <w:rPr>
                <w:rFonts w:ascii="Arial" w:hAnsi="Arial" w:cs="Times New Roman"/>
                <w:b/>
                <w:bCs/>
              </w:rPr>
            </w:pPr>
            <w:r w:rsidRPr="00B2771F">
              <w:rPr>
                <w:rFonts w:ascii="Arial" w:hAnsi="Arial" w:cs="Times New Roman"/>
                <w:b/>
                <w:bCs/>
              </w:rPr>
              <w:t>Phase</w:t>
            </w:r>
          </w:p>
        </w:tc>
        <w:tc>
          <w:tcPr>
            <w:tcW w:w="4499" w:type="dxa"/>
          </w:tcPr>
          <w:p w:rsidR="0075373E" w:rsidRPr="00B2771F" w:rsidRDefault="0075373E" w:rsidP="00FB1671">
            <w:pPr>
              <w:pStyle w:val="TableNormal0"/>
              <w:rPr>
                <w:rFonts w:ascii="Arial" w:hAnsi="Arial" w:cs="Times New Roman"/>
                <w:b/>
                <w:bCs/>
              </w:rPr>
            </w:pPr>
            <w:r w:rsidRPr="00B2771F">
              <w:rPr>
                <w:rFonts w:ascii="Arial" w:hAnsi="Arial" w:cs="Times New Roman"/>
                <w:b/>
                <w:bCs/>
              </w:rPr>
              <w:t>Objective</w:t>
            </w:r>
          </w:p>
        </w:tc>
        <w:tc>
          <w:tcPr>
            <w:tcW w:w="2174" w:type="dxa"/>
          </w:tcPr>
          <w:p w:rsidR="0075373E" w:rsidRPr="00B2771F" w:rsidRDefault="0075373E" w:rsidP="00FB1671">
            <w:pPr>
              <w:pStyle w:val="TableNormal0"/>
              <w:rPr>
                <w:rFonts w:ascii="Arial" w:hAnsi="Arial" w:cs="Times New Roman"/>
                <w:b/>
                <w:bCs/>
              </w:rPr>
            </w:pPr>
            <w:r w:rsidRPr="00B2771F">
              <w:rPr>
                <w:rFonts w:ascii="Arial" w:hAnsi="Arial" w:cs="Times New Roman"/>
                <w:b/>
                <w:bCs/>
              </w:rPr>
              <w:t>Owner</w:t>
            </w:r>
          </w:p>
        </w:tc>
      </w:tr>
      <w:tr w:rsidR="0075373E" w:rsidRPr="00B2771F" w:rsidTr="00FB1671">
        <w:tc>
          <w:tcPr>
            <w:tcW w:w="675" w:type="dxa"/>
            <w:vAlign w:val="center"/>
          </w:tcPr>
          <w:p w:rsidR="0075373E" w:rsidRPr="00B2771F" w:rsidRDefault="0075373E" w:rsidP="00FB1671">
            <w:pPr>
              <w:numPr>
                <w:ilvl w:val="0"/>
                <w:numId w:val="29"/>
              </w:numPr>
              <w:rPr>
                <w:lang w:val="en-US"/>
              </w:rPr>
            </w:pPr>
          </w:p>
        </w:tc>
        <w:tc>
          <w:tcPr>
            <w:tcW w:w="1701" w:type="dxa"/>
          </w:tcPr>
          <w:p w:rsidR="0075373E" w:rsidRPr="00B2771F" w:rsidRDefault="0075373E" w:rsidP="00FB1671">
            <w:pPr>
              <w:pStyle w:val="TableNormal0"/>
              <w:rPr>
                <w:rFonts w:ascii="Arial" w:eastAsia="Arial Unicode MS" w:hAnsi="Arial" w:cs="Times New Roman"/>
              </w:rPr>
            </w:pPr>
            <w:r w:rsidRPr="00B2771F">
              <w:rPr>
                <w:rFonts w:ascii="Arial" w:hAnsi="Arial" w:cs="Times New Roman"/>
              </w:rPr>
              <w:t>Unit</w:t>
            </w:r>
          </w:p>
        </w:tc>
        <w:tc>
          <w:tcPr>
            <w:tcW w:w="4499" w:type="dxa"/>
          </w:tcPr>
          <w:p w:rsidR="0075373E" w:rsidRPr="00B2771F" w:rsidRDefault="0075373E" w:rsidP="00FB1671">
            <w:pPr>
              <w:pStyle w:val="TableNormal0"/>
              <w:rPr>
                <w:rFonts w:ascii="Arial" w:hAnsi="Arial" w:cs="Times New Roman"/>
              </w:rPr>
            </w:pPr>
            <w:r w:rsidRPr="00B2771F">
              <w:rPr>
                <w:rFonts w:ascii="Arial" w:hAnsi="Arial" w:cs="Times New Roman"/>
              </w:rPr>
              <w:t>To ensure th</w:t>
            </w:r>
            <w:r>
              <w:rPr>
                <w:rFonts w:ascii="Arial" w:hAnsi="Arial" w:cs="Times New Roman"/>
              </w:rPr>
              <w:t>at the individual components,</w:t>
            </w:r>
            <w:r w:rsidRPr="00B2771F">
              <w:rPr>
                <w:rFonts w:ascii="Arial" w:hAnsi="Arial" w:cs="Times New Roman"/>
              </w:rPr>
              <w:t xml:space="preserve"> interfaces </w:t>
            </w:r>
            <w:r>
              <w:rPr>
                <w:rFonts w:ascii="Arial" w:hAnsi="Arial" w:cs="Times New Roman"/>
              </w:rPr>
              <w:t xml:space="preserve">and configuration </w:t>
            </w:r>
            <w:r w:rsidRPr="00B2771F">
              <w:rPr>
                <w:rFonts w:ascii="Arial" w:hAnsi="Arial" w:cs="Times New Roman"/>
              </w:rPr>
              <w:t>of the system function in isolation.</w:t>
            </w:r>
          </w:p>
          <w:p w:rsidR="0075373E" w:rsidRPr="00B2771F" w:rsidRDefault="0075373E" w:rsidP="00FB1671">
            <w:pPr>
              <w:pStyle w:val="TableNormal0"/>
              <w:rPr>
                <w:rFonts w:ascii="Arial" w:hAnsi="Arial" w:cs="Times New Roman"/>
              </w:rPr>
            </w:pPr>
            <w:r>
              <w:rPr>
                <w:rFonts w:ascii="Arial" w:hAnsi="Arial" w:cs="Times New Roman"/>
              </w:rPr>
              <w:t>D</w:t>
            </w:r>
            <w:r w:rsidRPr="00B2771F">
              <w:rPr>
                <w:rFonts w:ascii="Arial" w:hAnsi="Arial" w:cs="Times New Roman"/>
              </w:rPr>
              <w:t>evelopment group will be responsible for their own unit testing.</w:t>
            </w:r>
          </w:p>
        </w:tc>
        <w:tc>
          <w:tcPr>
            <w:tcW w:w="2174" w:type="dxa"/>
          </w:tcPr>
          <w:p w:rsidR="0075373E" w:rsidRDefault="00B44C05" w:rsidP="00FB1671">
            <w:pPr>
              <w:pStyle w:val="TableNormal0"/>
              <w:rPr>
                <w:rFonts w:ascii="Arial" w:hAnsi="Arial" w:cs="Times New Roman"/>
              </w:rPr>
            </w:pPr>
            <w:r>
              <w:rPr>
                <w:rFonts w:ascii="Arial" w:hAnsi="Arial" w:cs="Times New Roman"/>
              </w:rPr>
              <w:t xml:space="preserve">Accountable: </w:t>
            </w:r>
          </w:p>
          <w:p w:rsidR="00141C6E" w:rsidRPr="00B2771F" w:rsidRDefault="00B44C05" w:rsidP="00FB1671">
            <w:pPr>
              <w:pStyle w:val="TableNormal0"/>
              <w:rPr>
                <w:rFonts w:ascii="Arial" w:hAnsi="Arial" w:cs="Times New Roman"/>
              </w:rPr>
            </w:pPr>
            <w:r>
              <w:rPr>
                <w:rFonts w:ascii="Arial" w:hAnsi="Arial" w:cs="Times New Roman"/>
              </w:rPr>
              <w:t xml:space="preserve">Responsible: </w:t>
            </w:r>
          </w:p>
        </w:tc>
      </w:tr>
      <w:tr w:rsidR="0075373E" w:rsidRPr="00B2771F" w:rsidTr="00FB1671">
        <w:tc>
          <w:tcPr>
            <w:tcW w:w="675" w:type="dxa"/>
            <w:vAlign w:val="center"/>
          </w:tcPr>
          <w:p w:rsidR="0075373E" w:rsidRPr="00B2771F" w:rsidRDefault="0075373E" w:rsidP="00FB1671">
            <w:pPr>
              <w:numPr>
                <w:ilvl w:val="0"/>
                <w:numId w:val="29"/>
              </w:numPr>
              <w:rPr>
                <w:lang w:val="en-US"/>
              </w:rPr>
            </w:pPr>
          </w:p>
        </w:tc>
        <w:tc>
          <w:tcPr>
            <w:tcW w:w="1701" w:type="dxa"/>
          </w:tcPr>
          <w:p w:rsidR="0075373E" w:rsidRPr="00B2771F" w:rsidRDefault="0075373E" w:rsidP="00FB1671">
            <w:pPr>
              <w:pStyle w:val="TableNormal0"/>
              <w:rPr>
                <w:rFonts w:ascii="Arial" w:hAnsi="Arial" w:cs="Times New Roman"/>
              </w:rPr>
            </w:pPr>
            <w:r w:rsidRPr="00B2771F">
              <w:rPr>
                <w:rFonts w:ascii="Arial" w:hAnsi="Arial" w:cs="Times New Roman"/>
              </w:rPr>
              <w:t xml:space="preserve">System </w:t>
            </w:r>
            <w:r w:rsidR="00136B7E">
              <w:rPr>
                <w:rFonts w:ascii="Arial" w:hAnsi="Arial" w:cs="Times New Roman"/>
              </w:rPr>
              <w:t>/ Feature</w:t>
            </w:r>
          </w:p>
        </w:tc>
        <w:tc>
          <w:tcPr>
            <w:tcW w:w="4499" w:type="dxa"/>
          </w:tcPr>
          <w:p w:rsidR="0075373E" w:rsidRPr="008B2D18" w:rsidRDefault="0075373E" w:rsidP="00FB1671">
            <w:pPr>
              <w:pStyle w:val="TableNormal0"/>
              <w:rPr>
                <w:rFonts w:ascii="Arial" w:hAnsi="Arial" w:cs="Times New Roman"/>
                <w:lang w:val="en-US"/>
              </w:rPr>
            </w:pPr>
            <w:r w:rsidRPr="00B2771F">
              <w:rPr>
                <w:rFonts w:ascii="Arial" w:hAnsi="Arial" w:cs="Times New Roman"/>
                <w:lang w:val="en-US"/>
              </w:rPr>
              <w:t>To en</w:t>
            </w:r>
            <w:r w:rsidR="007E7994">
              <w:rPr>
                <w:rFonts w:ascii="Arial" w:hAnsi="Arial" w:cs="Times New Roman"/>
                <w:lang w:val="en-US"/>
              </w:rPr>
              <w:t>sure that all components of the</w:t>
            </w:r>
            <w:r>
              <w:rPr>
                <w:rFonts w:ascii="Arial" w:hAnsi="Arial" w:cs="Times New Roman"/>
                <w:lang w:val="en-US"/>
              </w:rPr>
              <w:t xml:space="preserve"> </w:t>
            </w:r>
            <w:r w:rsidRPr="00B2771F">
              <w:rPr>
                <w:rFonts w:ascii="Arial" w:hAnsi="Arial" w:cs="Times New Roman"/>
                <w:lang w:val="en-US"/>
              </w:rPr>
              <w:t>system function as expected.</w:t>
            </w:r>
          </w:p>
        </w:tc>
        <w:tc>
          <w:tcPr>
            <w:tcW w:w="2174" w:type="dxa"/>
          </w:tcPr>
          <w:p w:rsidR="00141C6E" w:rsidRDefault="00B44C05" w:rsidP="00141C6E">
            <w:pPr>
              <w:pStyle w:val="TableNormal0"/>
              <w:rPr>
                <w:rFonts w:ascii="Arial" w:hAnsi="Arial" w:cs="Times New Roman"/>
              </w:rPr>
            </w:pPr>
            <w:r>
              <w:rPr>
                <w:rFonts w:ascii="Arial" w:hAnsi="Arial" w:cs="Times New Roman"/>
              </w:rPr>
              <w:t xml:space="preserve">Accountable: </w:t>
            </w:r>
          </w:p>
          <w:p w:rsidR="0075373E" w:rsidRPr="00B2771F" w:rsidRDefault="00141C6E" w:rsidP="00141C6E">
            <w:pPr>
              <w:pStyle w:val="TableNormal0"/>
              <w:rPr>
                <w:rFonts w:ascii="Arial" w:hAnsi="Arial" w:cs="Times New Roman"/>
              </w:rPr>
            </w:pPr>
            <w:r>
              <w:rPr>
                <w:rFonts w:ascii="Arial" w:hAnsi="Arial" w:cs="Times New Roman"/>
              </w:rPr>
              <w:t>R</w:t>
            </w:r>
            <w:r w:rsidR="00B44C05">
              <w:rPr>
                <w:rFonts w:ascii="Arial" w:hAnsi="Arial" w:cs="Times New Roman"/>
              </w:rPr>
              <w:t xml:space="preserve">esponsible: </w:t>
            </w:r>
          </w:p>
        </w:tc>
      </w:tr>
      <w:tr w:rsidR="0075373E" w:rsidRPr="00B2771F" w:rsidTr="00FB1671">
        <w:tc>
          <w:tcPr>
            <w:tcW w:w="675" w:type="dxa"/>
            <w:vAlign w:val="center"/>
          </w:tcPr>
          <w:p w:rsidR="0075373E" w:rsidRPr="00B2771F" w:rsidRDefault="0075373E" w:rsidP="00FB1671">
            <w:pPr>
              <w:numPr>
                <w:ilvl w:val="0"/>
                <w:numId w:val="29"/>
              </w:numPr>
              <w:rPr>
                <w:lang w:val="en-US"/>
              </w:rPr>
            </w:pPr>
          </w:p>
        </w:tc>
        <w:tc>
          <w:tcPr>
            <w:tcW w:w="1701" w:type="dxa"/>
          </w:tcPr>
          <w:p w:rsidR="0075373E" w:rsidRPr="00B2771F" w:rsidRDefault="0075373E" w:rsidP="00FB1671">
            <w:pPr>
              <w:pStyle w:val="TableNormal0"/>
              <w:rPr>
                <w:rFonts w:ascii="Arial" w:hAnsi="Arial" w:cs="Times New Roman"/>
                <w:bCs/>
              </w:rPr>
            </w:pPr>
            <w:r w:rsidRPr="00B2771F">
              <w:rPr>
                <w:rFonts w:ascii="Arial" w:hAnsi="Arial" w:cs="Times New Roman"/>
                <w:bCs/>
              </w:rPr>
              <w:t>Regression</w:t>
            </w:r>
          </w:p>
        </w:tc>
        <w:tc>
          <w:tcPr>
            <w:tcW w:w="4499" w:type="dxa"/>
          </w:tcPr>
          <w:p w:rsidR="0075373E" w:rsidRPr="00B2771F" w:rsidRDefault="0075373E" w:rsidP="00FB1671">
            <w:pPr>
              <w:pStyle w:val="TableNormal0"/>
              <w:rPr>
                <w:rFonts w:ascii="Arial" w:hAnsi="Arial" w:cs="Times New Roman"/>
              </w:rPr>
            </w:pPr>
            <w:r w:rsidRPr="00B2771F">
              <w:rPr>
                <w:rFonts w:ascii="Arial" w:hAnsi="Arial" w:cs="Times New Roman"/>
              </w:rPr>
              <w:t xml:space="preserve">To ensure that pre-existing functionality continues to function correctly. </w:t>
            </w:r>
          </w:p>
          <w:p w:rsidR="0075373E" w:rsidRPr="00B2771F" w:rsidRDefault="0075373E" w:rsidP="00FB1671">
            <w:pPr>
              <w:pStyle w:val="TableNormal0"/>
              <w:rPr>
                <w:rFonts w:ascii="Arial" w:hAnsi="Arial" w:cs="Times New Roman"/>
              </w:rPr>
            </w:pPr>
            <w:r w:rsidRPr="00B2771F">
              <w:rPr>
                <w:rFonts w:ascii="Arial" w:hAnsi="Arial" w:cs="Times New Roman"/>
              </w:rPr>
              <w:t>Regression testing will be used to verify functionality whenever new releases are made.</w:t>
            </w:r>
          </w:p>
        </w:tc>
        <w:tc>
          <w:tcPr>
            <w:tcW w:w="2174" w:type="dxa"/>
          </w:tcPr>
          <w:p w:rsidR="00141C6E" w:rsidRDefault="00B44C05" w:rsidP="00141C6E">
            <w:pPr>
              <w:pStyle w:val="TableNormal0"/>
              <w:rPr>
                <w:rFonts w:ascii="Arial" w:hAnsi="Arial" w:cs="Times New Roman"/>
              </w:rPr>
            </w:pPr>
            <w:r>
              <w:rPr>
                <w:rFonts w:ascii="Arial" w:hAnsi="Arial" w:cs="Times New Roman"/>
              </w:rPr>
              <w:t xml:space="preserve">Accountable: </w:t>
            </w:r>
          </w:p>
          <w:p w:rsidR="0075373E" w:rsidRPr="00B2771F" w:rsidRDefault="00B44C05" w:rsidP="00141C6E">
            <w:pPr>
              <w:pStyle w:val="TableNormal0"/>
              <w:rPr>
                <w:rFonts w:ascii="Arial" w:hAnsi="Arial" w:cs="Times New Roman"/>
              </w:rPr>
            </w:pPr>
            <w:r>
              <w:rPr>
                <w:rFonts w:ascii="Arial" w:hAnsi="Arial" w:cs="Times New Roman"/>
              </w:rPr>
              <w:t xml:space="preserve">Responsible: </w:t>
            </w:r>
          </w:p>
        </w:tc>
      </w:tr>
      <w:tr w:rsidR="0075373E" w:rsidRPr="00B2771F" w:rsidTr="00FB1671">
        <w:tc>
          <w:tcPr>
            <w:tcW w:w="675" w:type="dxa"/>
            <w:vAlign w:val="center"/>
          </w:tcPr>
          <w:p w:rsidR="0075373E" w:rsidRPr="00B2771F" w:rsidRDefault="0075373E" w:rsidP="00FB1671">
            <w:pPr>
              <w:numPr>
                <w:ilvl w:val="0"/>
                <w:numId w:val="29"/>
              </w:numPr>
              <w:rPr>
                <w:lang w:val="en-US"/>
              </w:rPr>
            </w:pPr>
          </w:p>
        </w:tc>
        <w:tc>
          <w:tcPr>
            <w:tcW w:w="1701" w:type="dxa"/>
          </w:tcPr>
          <w:p w:rsidR="0075373E" w:rsidRPr="00B2771F" w:rsidRDefault="0075373E" w:rsidP="00FB1671">
            <w:pPr>
              <w:pStyle w:val="TableNormal0"/>
              <w:rPr>
                <w:rFonts w:ascii="Arial" w:hAnsi="Arial" w:cs="Times New Roman"/>
              </w:rPr>
            </w:pPr>
            <w:r w:rsidRPr="00B2771F">
              <w:rPr>
                <w:rFonts w:ascii="Arial" w:hAnsi="Arial" w:cs="Times New Roman"/>
              </w:rPr>
              <w:t>Installation</w:t>
            </w:r>
            <w:r>
              <w:rPr>
                <w:rFonts w:ascii="Arial" w:hAnsi="Arial" w:cs="Times New Roman"/>
              </w:rPr>
              <w:t>/Configuration</w:t>
            </w:r>
          </w:p>
        </w:tc>
        <w:tc>
          <w:tcPr>
            <w:tcW w:w="4499" w:type="dxa"/>
          </w:tcPr>
          <w:p w:rsidR="0075373E" w:rsidRPr="00B2771F" w:rsidRDefault="0075373E" w:rsidP="00FB1671">
            <w:pPr>
              <w:pStyle w:val="TableNormal0"/>
              <w:rPr>
                <w:rFonts w:ascii="Arial" w:hAnsi="Arial" w:cs="Times New Roman"/>
              </w:rPr>
            </w:pPr>
            <w:r w:rsidRPr="00B2771F">
              <w:rPr>
                <w:rFonts w:ascii="Arial" w:hAnsi="Arial" w:cs="Times New Roman"/>
              </w:rPr>
              <w:t>To ensure that the installation</w:t>
            </w:r>
            <w:r>
              <w:rPr>
                <w:rFonts w:ascii="Arial" w:hAnsi="Arial" w:cs="Times New Roman"/>
              </w:rPr>
              <w:t>/Configuration</w:t>
            </w:r>
            <w:r w:rsidRPr="00B2771F">
              <w:rPr>
                <w:rFonts w:ascii="Arial" w:hAnsi="Arial" w:cs="Times New Roman"/>
              </w:rPr>
              <w:t xml:space="preserve"> process is documented, accurate and repeatable; and that the new release does not impact any shared resources.</w:t>
            </w:r>
          </w:p>
        </w:tc>
        <w:tc>
          <w:tcPr>
            <w:tcW w:w="2174" w:type="dxa"/>
          </w:tcPr>
          <w:p w:rsidR="00141C6E" w:rsidRDefault="00B44C05" w:rsidP="00141C6E">
            <w:pPr>
              <w:pStyle w:val="TableNormal0"/>
              <w:rPr>
                <w:rFonts w:ascii="Arial" w:hAnsi="Arial" w:cs="Times New Roman"/>
              </w:rPr>
            </w:pPr>
            <w:r>
              <w:rPr>
                <w:rFonts w:ascii="Arial" w:hAnsi="Arial" w:cs="Times New Roman"/>
              </w:rPr>
              <w:t xml:space="preserve">Accountable: </w:t>
            </w:r>
          </w:p>
          <w:p w:rsidR="0075373E" w:rsidRPr="00B2771F" w:rsidRDefault="00B44C05" w:rsidP="00141C6E">
            <w:pPr>
              <w:pStyle w:val="TableNormal0"/>
              <w:rPr>
                <w:rFonts w:ascii="Arial" w:hAnsi="Arial" w:cs="Times New Roman"/>
                <w:lang w:val="de-DE"/>
              </w:rPr>
            </w:pPr>
            <w:r>
              <w:rPr>
                <w:rFonts w:ascii="Arial" w:hAnsi="Arial" w:cs="Times New Roman"/>
              </w:rPr>
              <w:t xml:space="preserve">Responsible: </w:t>
            </w:r>
          </w:p>
        </w:tc>
      </w:tr>
      <w:tr w:rsidR="0075373E" w:rsidRPr="00B2771F" w:rsidTr="00FB1671">
        <w:tc>
          <w:tcPr>
            <w:tcW w:w="675" w:type="dxa"/>
            <w:vAlign w:val="center"/>
          </w:tcPr>
          <w:p w:rsidR="0075373E" w:rsidRPr="00B2771F" w:rsidRDefault="0075373E" w:rsidP="00FB1671">
            <w:pPr>
              <w:numPr>
                <w:ilvl w:val="0"/>
                <w:numId w:val="29"/>
              </w:numPr>
              <w:rPr>
                <w:lang w:val="en-US"/>
              </w:rPr>
            </w:pPr>
          </w:p>
        </w:tc>
        <w:tc>
          <w:tcPr>
            <w:tcW w:w="1701" w:type="dxa"/>
          </w:tcPr>
          <w:p w:rsidR="0075373E" w:rsidRPr="00B2771F" w:rsidRDefault="0075373E" w:rsidP="00FB1671">
            <w:pPr>
              <w:pStyle w:val="TableNormal0"/>
              <w:rPr>
                <w:rFonts w:ascii="Arial" w:hAnsi="Arial" w:cs="Times New Roman"/>
                <w:bCs/>
              </w:rPr>
            </w:pPr>
            <w:r w:rsidRPr="00B2771F">
              <w:rPr>
                <w:rFonts w:ascii="Arial" w:hAnsi="Arial" w:cs="Times New Roman"/>
                <w:bCs/>
              </w:rPr>
              <w:t xml:space="preserve">Data Quality </w:t>
            </w:r>
          </w:p>
        </w:tc>
        <w:tc>
          <w:tcPr>
            <w:tcW w:w="4499" w:type="dxa"/>
          </w:tcPr>
          <w:p w:rsidR="0075373E" w:rsidRPr="00B2771F" w:rsidRDefault="0075373E" w:rsidP="00FB1671">
            <w:pPr>
              <w:pStyle w:val="TableNormal0"/>
              <w:rPr>
                <w:rFonts w:ascii="Arial" w:hAnsi="Arial" w:cs="Times New Roman"/>
              </w:rPr>
            </w:pPr>
            <w:r w:rsidRPr="00B2771F">
              <w:rPr>
                <w:rFonts w:ascii="Arial" w:hAnsi="Arial" w:cs="Times New Roman"/>
              </w:rPr>
              <w:t>To vali</w:t>
            </w:r>
            <w:r w:rsidR="007E7994">
              <w:rPr>
                <w:rFonts w:ascii="Arial" w:hAnsi="Arial" w:cs="Times New Roman"/>
              </w:rPr>
              <w:t>date that data required for the</w:t>
            </w:r>
            <w:r w:rsidRPr="00B2771F">
              <w:rPr>
                <w:rFonts w:ascii="Arial" w:hAnsi="Arial" w:cs="Times New Roman"/>
              </w:rPr>
              <w:t xml:space="preserve"> solution is complete, accurate and delivered in a timely manner </w:t>
            </w:r>
          </w:p>
        </w:tc>
        <w:tc>
          <w:tcPr>
            <w:tcW w:w="2174" w:type="dxa"/>
          </w:tcPr>
          <w:p w:rsidR="00141C6E" w:rsidRDefault="00B44C05" w:rsidP="00141C6E">
            <w:pPr>
              <w:pStyle w:val="TableNormal0"/>
              <w:rPr>
                <w:rFonts w:ascii="Arial" w:hAnsi="Arial" w:cs="Times New Roman"/>
              </w:rPr>
            </w:pPr>
            <w:r>
              <w:rPr>
                <w:rFonts w:ascii="Arial" w:hAnsi="Arial" w:cs="Times New Roman"/>
              </w:rPr>
              <w:t xml:space="preserve">Accountable: </w:t>
            </w:r>
          </w:p>
          <w:p w:rsidR="0075373E" w:rsidRPr="00B2771F" w:rsidRDefault="00B44C05" w:rsidP="00141C6E">
            <w:pPr>
              <w:pStyle w:val="TableNormal0"/>
              <w:rPr>
                <w:rFonts w:ascii="Arial" w:hAnsi="Arial" w:cs="Times New Roman"/>
              </w:rPr>
            </w:pPr>
            <w:r>
              <w:rPr>
                <w:rFonts w:ascii="Arial" w:hAnsi="Arial" w:cs="Times New Roman"/>
              </w:rPr>
              <w:t xml:space="preserve">Responsible: </w:t>
            </w:r>
          </w:p>
        </w:tc>
      </w:tr>
      <w:tr w:rsidR="0075373E" w:rsidRPr="00B2771F" w:rsidTr="00FB1671">
        <w:tc>
          <w:tcPr>
            <w:tcW w:w="675" w:type="dxa"/>
            <w:vAlign w:val="center"/>
          </w:tcPr>
          <w:p w:rsidR="0075373E" w:rsidRPr="00B2771F" w:rsidRDefault="0075373E" w:rsidP="00FB1671">
            <w:pPr>
              <w:numPr>
                <w:ilvl w:val="0"/>
                <w:numId w:val="29"/>
              </w:numPr>
              <w:rPr>
                <w:lang w:val="en-US"/>
              </w:rPr>
            </w:pPr>
          </w:p>
        </w:tc>
        <w:tc>
          <w:tcPr>
            <w:tcW w:w="1701" w:type="dxa"/>
          </w:tcPr>
          <w:p w:rsidR="0075373E" w:rsidRPr="00B2771F" w:rsidRDefault="0075373E" w:rsidP="00FB1671">
            <w:pPr>
              <w:pStyle w:val="TableNormal0"/>
              <w:rPr>
                <w:rFonts w:ascii="Arial" w:hAnsi="Arial" w:cs="Times New Roman"/>
                <w:bCs/>
              </w:rPr>
            </w:pPr>
            <w:r w:rsidRPr="00B2771F">
              <w:rPr>
                <w:rFonts w:ascii="Arial" w:hAnsi="Arial" w:cs="Times New Roman"/>
                <w:bCs/>
              </w:rPr>
              <w:t>Performance</w:t>
            </w:r>
          </w:p>
        </w:tc>
        <w:tc>
          <w:tcPr>
            <w:tcW w:w="4499" w:type="dxa"/>
          </w:tcPr>
          <w:p w:rsidR="0075373E" w:rsidRPr="00B2771F" w:rsidRDefault="0075373E" w:rsidP="00FB1671">
            <w:pPr>
              <w:pStyle w:val="TableNormal0"/>
              <w:rPr>
                <w:rFonts w:ascii="Arial" w:hAnsi="Arial" w:cs="Times New Roman"/>
              </w:rPr>
            </w:pPr>
            <w:r w:rsidRPr="00B2771F">
              <w:rPr>
                <w:rFonts w:ascii="Arial" w:hAnsi="Arial" w:cs="Times New Roman"/>
              </w:rPr>
              <w:t xml:space="preserve">To ensure that system performance is not degraded and measure </w:t>
            </w:r>
            <w:r>
              <w:rPr>
                <w:rFonts w:ascii="Arial" w:hAnsi="Arial" w:cs="Times New Roman"/>
              </w:rPr>
              <w:t>results against 2012</w:t>
            </w:r>
            <w:r w:rsidRPr="00B2771F">
              <w:rPr>
                <w:rFonts w:ascii="Arial" w:hAnsi="Arial" w:cs="Times New Roman"/>
              </w:rPr>
              <w:t xml:space="preserve"> KPIs</w:t>
            </w:r>
            <w:r>
              <w:rPr>
                <w:rFonts w:ascii="Arial" w:hAnsi="Arial" w:cs="Times New Roman"/>
              </w:rPr>
              <w:t xml:space="preserve"> as per the Performance requirements</w:t>
            </w:r>
            <w:r w:rsidRPr="00B2771F">
              <w:rPr>
                <w:rFonts w:ascii="Arial" w:hAnsi="Arial" w:cs="Times New Roman"/>
              </w:rPr>
              <w:t>.</w:t>
            </w:r>
          </w:p>
        </w:tc>
        <w:tc>
          <w:tcPr>
            <w:tcW w:w="2174" w:type="dxa"/>
          </w:tcPr>
          <w:p w:rsidR="0075373E" w:rsidRPr="00B2771F" w:rsidRDefault="00141C6E" w:rsidP="00B44C05">
            <w:pPr>
              <w:pStyle w:val="TableNormal0"/>
              <w:rPr>
                <w:rFonts w:ascii="Arial" w:hAnsi="Arial" w:cs="Times New Roman"/>
              </w:rPr>
            </w:pPr>
            <w:r>
              <w:rPr>
                <w:rFonts w:ascii="Arial" w:hAnsi="Arial" w:cs="Times New Roman"/>
              </w:rPr>
              <w:t xml:space="preserve">Accountable: </w:t>
            </w:r>
            <w:r w:rsidR="00B44C05">
              <w:rPr>
                <w:rFonts w:ascii="Arial" w:hAnsi="Arial" w:cs="Times New Roman"/>
              </w:rPr>
              <w:t xml:space="preserve"> </w:t>
            </w:r>
            <w:r>
              <w:rPr>
                <w:rFonts w:ascii="Arial" w:hAnsi="Arial" w:cs="Times New Roman"/>
              </w:rPr>
              <w:t xml:space="preserve">Responsible: </w:t>
            </w:r>
          </w:p>
        </w:tc>
      </w:tr>
      <w:tr w:rsidR="0075373E" w:rsidRPr="00B2771F" w:rsidTr="00FB1671">
        <w:tc>
          <w:tcPr>
            <w:tcW w:w="675" w:type="dxa"/>
            <w:vAlign w:val="center"/>
          </w:tcPr>
          <w:p w:rsidR="0075373E" w:rsidRPr="00B2771F" w:rsidRDefault="0075373E" w:rsidP="00FB1671">
            <w:pPr>
              <w:numPr>
                <w:ilvl w:val="0"/>
                <w:numId w:val="29"/>
              </w:numPr>
              <w:rPr>
                <w:lang w:val="en-US"/>
              </w:rPr>
            </w:pPr>
          </w:p>
        </w:tc>
        <w:tc>
          <w:tcPr>
            <w:tcW w:w="1701" w:type="dxa"/>
          </w:tcPr>
          <w:p w:rsidR="0075373E" w:rsidRPr="00B2771F" w:rsidRDefault="0075373E" w:rsidP="00FB1671">
            <w:pPr>
              <w:pStyle w:val="TableNormal0"/>
              <w:rPr>
                <w:rFonts w:ascii="Arial" w:hAnsi="Arial" w:cs="Times New Roman"/>
              </w:rPr>
            </w:pPr>
            <w:r>
              <w:rPr>
                <w:rFonts w:ascii="Arial" w:hAnsi="Arial" w:cs="Times New Roman"/>
                <w:bCs/>
              </w:rPr>
              <w:t>Documentation</w:t>
            </w:r>
          </w:p>
        </w:tc>
        <w:tc>
          <w:tcPr>
            <w:tcW w:w="4499" w:type="dxa"/>
          </w:tcPr>
          <w:p w:rsidR="0075373E" w:rsidRPr="00B2771F" w:rsidRDefault="0075373E" w:rsidP="00FB1671">
            <w:pPr>
              <w:pStyle w:val="TableNormal0"/>
              <w:rPr>
                <w:rFonts w:ascii="Arial" w:hAnsi="Arial" w:cs="Times New Roman"/>
              </w:rPr>
            </w:pPr>
            <w:r>
              <w:rPr>
                <w:rFonts w:ascii="Arial" w:hAnsi="Arial" w:cs="Times New Roman"/>
              </w:rPr>
              <w:t>To review all the project documentation and ensure it meets the needs of its target audience</w:t>
            </w:r>
          </w:p>
        </w:tc>
        <w:tc>
          <w:tcPr>
            <w:tcW w:w="2174" w:type="dxa"/>
          </w:tcPr>
          <w:p w:rsidR="00997F75" w:rsidRDefault="00997F75" w:rsidP="00997F75">
            <w:pPr>
              <w:pStyle w:val="TableNormal0"/>
              <w:rPr>
                <w:rFonts w:ascii="Arial" w:hAnsi="Arial" w:cs="Times New Roman"/>
              </w:rPr>
            </w:pPr>
            <w:r>
              <w:rPr>
                <w:rFonts w:ascii="Arial" w:hAnsi="Arial" w:cs="Times New Roman"/>
              </w:rPr>
              <w:t xml:space="preserve">Accountable: </w:t>
            </w:r>
          </w:p>
          <w:p w:rsidR="0075373E" w:rsidRPr="00B2771F" w:rsidRDefault="00B44C05" w:rsidP="00997F75">
            <w:pPr>
              <w:pStyle w:val="TableNormal0"/>
              <w:rPr>
                <w:rFonts w:ascii="Arial" w:hAnsi="Arial" w:cs="Times New Roman"/>
                <w:lang w:val="de-DE"/>
              </w:rPr>
            </w:pPr>
            <w:r>
              <w:rPr>
                <w:rFonts w:ascii="Arial" w:hAnsi="Arial" w:cs="Times New Roman"/>
              </w:rPr>
              <w:t xml:space="preserve">Responsible: </w:t>
            </w:r>
          </w:p>
        </w:tc>
      </w:tr>
      <w:tr w:rsidR="0075373E" w:rsidRPr="00B2771F" w:rsidTr="00FB1671">
        <w:tc>
          <w:tcPr>
            <w:tcW w:w="675" w:type="dxa"/>
            <w:vAlign w:val="center"/>
          </w:tcPr>
          <w:p w:rsidR="0075373E" w:rsidRPr="00B2771F" w:rsidRDefault="0075373E" w:rsidP="00FB1671">
            <w:pPr>
              <w:numPr>
                <w:ilvl w:val="0"/>
                <w:numId w:val="29"/>
              </w:numPr>
              <w:rPr>
                <w:lang w:val="en-US"/>
              </w:rPr>
            </w:pPr>
          </w:p>
        </w:tc>
        <w:tc>
          <w:tcPr>
            <w:tcW w:w="1701" w:type="dxa"/>
          </w:tcPr>
          <w:p w:rsidR="0075373E" w:rsidRPr="00B2771F" w:rsidRDefault="0075373E" w:rsidP="00FB1671">
            <w:pPr>
              <w:pStyle w:val="TableNormal0"/>
              <w:rPr>
                <w:rFonts w:ascii="Arial" w:hAnsi="Arial" w:cs="Times New Roman"/>
              </w:rPr>
            </w:pPr>
            <w:r w:rsidRPr="00B2771F">
              <w:rPr>
                <w:rFonts w:ascii="Arial" w:hAnsi="Arial" w:cs="Times New Roman"/>
              </w:rPr>
              <w:t>OAT</w:t>
            </w:r>
          </w:p>
        </w:tc>
        <w:tc>
          <w:tcPr>
            <w:tcW w:w="4499" w:type="dxa"/>
          </w:tcPr>
          <w:p w:rsidR="0075373E" w:rsidRPr="00B2771F" w:rsidRDefault="0075373E" w:rsidP="00FB1671">
            <w:pPr>
              <w:pStyle w:val="TableNormal0"/>
              <w:rPr>
                <w:rFonts w:ascii="Arial" w:hAnsi="Arial" w:cs="Times New Roman"/>
              </w:rPr>
            </w:pPr>
            <w:r w:rsidRPr="00B2771F">
              <w:rPr>
                <w:rFonts w:ascii="Arial" w:hAnsi="Arial" w:cs="Times New Roman"/>
              </w:rPr>
              <w:t>To ensure the system will function in a production environment.</w:t>
            </w:r>
            <w:r w:rsidRPr="00B2771F">
              <w:rPr>
                <w:rFonts w:ascii="Arial" w:hAnsi="Arial" w:cs="Times New Roman"/>
              </w:rPr>
              <w:br/>
              <w:t>To ensure that alerts are generated and managed correctly.</w:t>
            </w:r>
          </w:p>
        </w:tc>
        <w:tc>
          <w:tcPr>
            <w:tcW w:w="2174" w:type="dxa"/>
          </w:tcPr>
          <w:p w:rsidR="00997F75" w:rsidRDefault="00DB17AD" w:rsidP="00997F75">
            <w:pPr>
              <w:pStyle w:val="TableNormal0"/>
              <w:rPr>
                <w:rFonts w:ascii="Arial" w:hAnsi="Arial" w:cs="Times New Roman"/>
              </w:rPr>
            </w:pPr>
            <w:r>
              <w:rPr>
                <w:rFonts w:ascii="Arial" w:hAnsi="Arial" w:cs="Times New Roman"/>
              </w:rPr>
              <w:t xml:space="preserve">Accountable: </w:t>
            </w:r>
          </w:p>
          <w:p w:rsidR="0075373E" w:rsidRPr="00B2771F" w:rsidRDefault="00997F75" w:rsidP="00997F75">
            <w:pPr>
              <w:pStyle w:val="TableNormal0"/>
              <w:rPr>
                <w:rFonts w:ascii="Arial" w:hAnsi="Arial" w:cs="Times New Roman"/>
                <w:lang w:val="de-DE"/>
              </w:rPr>
            </w:pPr>
            <w:r>
              <w:rPr>
                <w:rFonts w:ascii="Arial" w:hAnsi="Arial" w:cs="Times New Roman"/>
              </w:rPr>
              <w:t>Responsible:</w:t>
            </w:r>
          </w:p>
        </w:tc>
      </w:tr>
    </w:tbl>
    <w:p w:rsidR="0075373E" w:rsidRPr="005C69FA" w:rsidRDefault="0075373E" w:rsidP="0075373E">
      <w:pPr>
        <w:rPr>
          <w:lang w:val="en-US"/>
        </w:rPr>
      </w:pPr>
    </w:p>
    <w:p w:rsidR="0075373E" w:rsidRPr="00CD0844" w:rsidRDefault="0075373E" w:rsidP="0075373E">
      <w:pPr>
        <w:rPr>
          <w:lang w:val="en-US"/>
        </w:rPr>
      </w:pPr>
    </w:p>
    <w:p w:rsidR="0075373E" w:rsidRDefault="0075373E" w:rsidP="0075373E">
      <w:pPr>
        <w:pStyle w:val="Heading2"/>
        <w:rPr>
          <w:rFonts w:cs="Times New Roman"/>
          <w:i w:val="0"/>
          <w:lang w:val="en-US"/>
        </w:rPr>
      </w:pPr>
      <w:bookmarkStart w:id="34" w:name="_Toc333424700"/>
      <w:r w:rsidRPr="00731E1F">
        <w:rPr>
          <w:rFonts w:cs="Times New Roman"/>
          <w:i w:val="0"/>
          <w:lang w:val="en-US"/>
        </w:rPr>
        <w:t>Overall Test Approach</w:t>
      </w:r>
      <w:bookmarkEnd w:id="33"/>
      <w:r w:rsidR="004373C6">
        <w:rPr>
          <w:rFonts w:cs="Times New Roman"/>
          <w:i w:val="0"/>
          <w:lang w:val="en-US"/>
        </w:rPr>
        <w:t>/Strategy</w:t>
      </w:r>
      <w:bookmarkEnd w:id="34"/>
    </w:p>
    <w:p w:rsidR="00C727F1" w:rsidRDefault="00C727F1" w:rsidP="00C727F1">
      <w:pPr>
        <w:rPr>
          <w:lang w:val="en-US"/>
        </w:rPr>
      </w:pPr>
    </w:p>
    <w:p w:rsidR="004373C6" w:rsidRPr="00C727F1" w:rsidRDefault="004373C6" w:rsidP="00C727F1">
      <w:pPr>
        <w:rPr>
          <w:lang w:val="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
        <w:gridCol w:w="6660"/>
        <w:gridCol w:w="1528"/>
      </w:tblGrid>
      <w:tr w:rsidR="0075373E" w:rsidRPr="00582D5B" w:rsidTr="00FB1671">
        <w:tc>
          <w:tcPr>
            <w:tcW w:w="992" w:type="dxa"/>
            <w:shd w:val="clear" w:color="auto" w:fill="E0E0E0"/>
          </w:tcPr>
          <w:p w:rsidR="0075373E" w:rsidRPr="00582D5B" w:rsidRDefault="0075373E" w:rsidP="00FB1671">
            <w:pPr>
              <w:pStyle w:val="TableNormal0"/>
              <w:rPr>
                <w:rFonts w:ascii="Arial" w:hAnsi="Arial" w:cs="Times New Roman"/>
                <w:b/>
                <w:bCs/>
              </w:rPr>
            </w:pPr>
            <w:r w:rsidRPr="00582D5B">
              <w:rPr>
                <w:rFonts w:ascii="Arial" w:hAnsi="Arial" w:cs="Times New Roman"/>
                <w:b/>
                <w:bCs/>
              </w:rPr>
              <w:t>#</w:t>
            </w:r>
          </w:p>
        </w:tc>
        <w:tc>
          <w:tcPr>
            <w:tcW w:w="6660" w:type="dxa"/>
            <w:shd w:val="clear" w:color="auto" w:fill="E0E0E0"/>
          </w:tcPr>
          <w:p w:rsidR="0075373E" w:rsidRPr="00582D5B" w:rsidRDefault="0075373E" w:rsidP="00FB1671">
            <w:pPr>
              <w:pStyle w:val="TableNormal0"/>
              <w:rPr>
                <w:rFonts w:ascii="Arial" w:hAnsi="Arial" w:cs="Times New Roman"/>
                <w:b/>
                <w:bCs/>
              </w:rPr>
            </w:pPr>
            <w:r w:rsidRPr="00582D5B">
              <w:rPr>
                <w:rFonts w:ascii="Arial" w:hAnsi="Arial" w:cs="Times New Roman"/>
                <w:b/>
                <w:bCs/>
              </w:rPr>
              <w:t>Objective</w:t>
            </w:r>
          </w:p>
        </w:tc>
        <w:tc>
          <w:tcPr>
            <w:tcW w:w="1528" w:type="dxa"/>
            <w:shd w:val="clear" w:color="auto" w:fill="E0E0E0"/>
          </w:tcPr>
          <w:p w:rsidR="0075373E" w:rsidRPr="00582D5B" w:rsidRDefault="0075373E" w:rsidP="00FB1671">
            <w:pPr>
              <w:pStyle w:val="TableNormal0"/>
              <w:rPr>
                <w:rFonts w:ascii="Arial" w:hAnsi="Arial" w:cs="Times New Roman"/>
                <w:b/>
                <w:bCs/>
              </w:rPr>
            </w:pPr>
            <w:r w:rsidRPr="00582D5B">
              <w:rPr>
                <w:rFonts w:ascii="Arial" w:hAnsi="Arial" w:cs="Times New Roman"/>
                <w:b/>
                <w:bCs/>
              </w:rPr>
              <w:t>Primary Phases</w:t>
            </w:r>
          </w:p>
        </w:tc>
      </w:tr>
      <w:tr w:rsidR="0075373E" w:rsidRPr="00582D5B" w:rsidTr="00FB1671">
        <w:tc>
          <w:tcPr>
            <w:tcW w:w="992" w:type="dxa"/>
          </w:tcPr>
          <w:p w:rsidR="0075373E" w:rsidRPr="00582D5B" w:rsidRDefault="0075373E" w:rsidP="00FB1671">
            <w:pPr>
              <w:numPr>
                <w:ilvl w:val="0"/>
                <w:numId w:val="6"/>
              </w:numPr>
              <w:rPr>
                <w:lang w:val="en-US"/>
              </w:rPr>
            </w:pPr>
          </w:p>
        </w:tc>
        <w:tc>
          <w:tcPr>
            <w:tcW w:w="6660" w:type="dxa"/>
          </w:tcPr>
          <w:p w:rsidR="0075373E" w:rsidRPr="00A5235A" w:rsidRDefault="0075373E" w:rsidP="00FB1671">
            <w:r w:rsidRPr="00A5235A">
              <w:t>Achieve optimum test coverage in the time available</w:t>
            </w:r>
          </w:p>
        </w:tc>
        <w:tc>
          <w:tcPr>
            <w:tcW w:w="1528" w:type="dxa"/>
          </w:tcPr>
          <w:p w:rsidR="0075373E" w:rsidRPr="00582D5B" w:rsidRDefault="004162EA" w:rsidP="00FB1671">
            <w:pPr>
              <w:rPr>
                <w:lang w:val="en-US"/>
              </w:rPr>
            </w:pPr>
            <w:r>
              <w:rPr>
                <w:lang w:val="en-US"/>
              </w:rPr>
              <w:t>ALL</w:t>
            </w:r>
          </w:p>
        </w:tc>
      </w:tr>
      <w:tr w:rsidR="0075373E" w:rsidRPr="00582D5B" w:rsidTr="00FB1671">
        <w:tc>
          <w:tcPr>
            <w:tcW w:w="992" w:type="dxa"/>
          </w:tcPr>
          <w:p w:rsidR="0075373E" w:rsidRPr="00582D5B" w:rsidRDefault="0075373E" w:rsidP="00FB1671">
            <w:pPr>
              <w:numPr>
                <w:ilvl w:val="0"/>
                <w:numId w:val="6"/>
              </w:numPr>
              <w:rPr>
                <w:lang w:val="en-US"/>
              </w:rPr>
            </w:pPr>
          </w:p>
        </w:tc>
        <w:tc>
          <w:tcPr>
            <w:tcW w:w="6660" w:type="dxa"/>
          </w:tcPr>
          <w:p w:rsidR="0075373E" w:rsidRPr="00A5235A" w:rsidRDefault="0075373E" w:rsidP="00FB1671">
            <w:r w:rsidRPr="00A5235A">
              <w:t>Establish a high level of confidence in the product as early as possible in the software development lifecycle</w:t>
            </w:r>
            <w:r>
              <w:t>.</w:t>
            </w:r>
          </w:p>
        </w:tc>
        <w:tc>
          <w:tcPr>
            <w:tcW w:w="1528" w:type="dxa"/>
          </w:tcPr>
          <w:p w:rsidR="0075373E" w:rsidRPr="00582D5B" w:rsidRDefault="004162EA" w:rsidP="00FB1671">
            <w:pPr>
              <w:rPr>
                <w:lang w:val="en-US"/>
              </w:rPr>
            </w:pPr>
            <w:r>
              <w:rPr>
                <w:lang w:val="en-US"/>
              </w:rPr>
              <w:t>ALL</w:t>
            </w:r>
          </w:p>
        </w:tc>
      </w:tr>
      <w:tr w:rsidR="0075373E" w:rsidRPr="00582D5B" w:rsidTr="00FB1671">
        <w:tc>
          <w:tcPr>
            <w:tcW w:w="992" w:type="dxa"/>
          </w:tcPr>
          <w:p w:rsidR="0075373E" w:rsidRPr="00582D5B" w:rsidRDefault="0075373E" w:rsidP="00FB1671">
            <w:pPr>
              <w:numPr>
                <w:ilvl w:val="0"/>
                <w:numId w:val="6"/>
              </w:numPr>
              <w:rPr>
                <w:lang w:val="en-US"/>
              </w:rPr>
            </w:pPr>
          </w:p>
        </w:tc>
        <w:tc>
          <w:tcPr>
            <w:tcW w:w="6660" w:type="dxa"/>
          </w:tcPr>
          <w:p w:rsidR="0075373E" w:rsidRPr="00A5235A" w:rsidRDefault="0075373E" w:rsidP="00FB1671">
            <w:r w:rsidRPr="00A5235A">
              <w:t xml:space="preserve">Verify the business and functional requirements have been developed according to specification.  </w:t>
            </w:r>
          </w:p>
        </w:tc>
        <w:tc>
          <w:tcPr>
            <w:tcW w:w="1528" w:type="dxa"/>
          </w:tcPr>
          <w:p w:rsidR="0075373E" w:rsidRPr="00582D5B" w:rsidRDefault="004162EA" w:rsidP="00FB1671">
            <w:pPr>
              <w:rPr>
                <w:lang w:val="en-US"/>
              </w:rPr>
            </w:pPr>
            <w:r>
              <w:rPr>
                <w:lang w:val="en-US"/>
              </w:rPr>
              <w:t>ALL</w:t>
            </w:r>
          </w:p>
        </w:tc>
      </w:tr>
      <w:tr w:rsidR="0075373E" w:rsidRPr="00582D5B" w:rsidTr="00FB1671">
        <w:tc>
          <w:tcPr>
            <w:tcW w:w="992" w:type="dxa"/>
          </w:tcPr>
          <w:p w:rsidR="0075373E" w:rsidRPr="00582D5B" w:rsidRDefault="0075373E" w:rsidP="00FB1671">
            <w:pPr>
              <w:numPr>
                <w:ilvl w:val="0"/>
                <w:numId w:val="6"/>
              </w:numPr>
              <w:rPr>
                <w:lang w:val="en-US"/>
              </w:rPr>
            </w:pPr>
          </w:p>
        </w:tc>
        <w:tc>
          <w:tcPr>
            <w:tcW w:w="6660" w:type="dxa"/>
          </w:tcPr>
          <w:p w:rsidR="0075373E" w:rsidRPr="00A5235A" w:rsidRDefault="0075373E" w:rsidP="00FB1671">
            <w:r w:rsidRPr="00A5235A">
              <w:t>Mitigate the level of business risk associated with implementing new software</w:t>
            </w:r>
            <w:r>
              <w:t>.</w:t>
            </w:r>
          </w:p>
        </w:tc>
        <w:tc>
          <w:tcPr>
            <w:tcW w:w="1528" w:type="dxa"/>
          </w:tcPr>
          <w:p w:rsidR="0075373E" w:rsidRPr="00582D5B" w:rsidRDefault="004162EA" w:rsidP="00FB1671">
            <w:pPr>
              <w:rPr>
                <w:lang w:val="en-US"/>
              </w:rPr>
            </w:pPr>
            <w:r>
              <w:rPr>
                <w:lang w:val="en-US"/>
              </w:rPr>
              <w:t>ALL</w:t>
            </w:r>
          </w:p>
        </w:tc>
      </w:tr>
      <w:tr w:rsidR="0075373E" w:rsidRPr="00582D5B" w:rsidTr="00FB1671">
        <w:tc>
          <w:tcPr>
            <w:tcW w:w="992" w:type="dxa"/>
          </w:tcPr>
          <w:p w:rsidR="0075373E" w:rsidRPr="00582D5B" w:rsidRDefault="0075373E" w:rsidP="00FB1671">
            <w:pPr>
              <w:numPr>
                <w:ilvl w:val="0"/>
                <w:numId w:val="6"/>
              </w:numPr>
              <w:rPr>
                <w:lang w:val="en-US"/>
              </w:rPr>
            </w:pPr>
          </w:p>
        </w:tc>
        <w:tc>
          <w:tcPr>
            <w:tcW w:w="6660" w:type="dxa"/>
          </w:tcPr>
          <w:p w:rsidR="0075373E" w:rsidRPr="00A5235A" w:rsidRDefault="0075373E" w:rsidP="00FB1671">
            <w:r w:rsidRPr="00A5235A">
              <w:t xml:space="preserve">Continue to improve, optimise and innovate the test process as the </w:t>
            </w:r>
            <w:r>
              <w:t>release/</w:t>
            </w:r>
            <w:r w:rsidRPr="00A5235A">
              <w:t>project evolves</w:t>
            </w:r>
            <w:r>
              <w:t>.</w:t>
            </w:r>
          </w:p>
        </w:tc>
        <w:tc>
          <w:tcPr>
            <w:tcW w:w="1528" w:type="dxa"/>
          </w:tcPr>
          <w:p w:rsidR="0075373E" w:rsidRPr="00582D5B" w:rsidRDefault="004162EA" w:rsidP="00FB1671">
            <w:pPr>
              <w:rPr>
                <w:lang w:val="en-US"/>
              </w:rPr>
            </w:pPr>
            <w:r>
              <w:rPr>
                <w:lang w:val="en-US"/>
              </w:rPr>
              <w:t>ALL</w:t>
            </w:r>
          </w:p>
        </w:tc>
      </w:tr>
      <w:tr w:rsidR="0075373E" w:rsidRPr="00582D5B" w:rsidTr="00FB1671">
        <w:tc>
          <w:tcPr>
            <w:tcW w:w="992" w:type="dxa"/>
          </w:tcPr>
          <w:p w:rsidR="0075373E" w:rsidRPr="00582D5B" w:rsidRDefault="0075373E" w:rsidP="00FB1671">
            <w:pPr>
              <w:numPr>
                <w:ilvl w:val="0"/>
                <w:numId w:val="6"/>
              </w:numPr>
              <w:rPr>
                <w:lang w:val="en-US"/>
              </w:rPr>
            </w:pPr>
          </w:p>
        </w:tc>
        <w:tc>
          <w:tcPr>
            <w:tcW w:w="6660" w:type="dxa"/>
          </w:tcPr>
          <w:p w:rsidR="0075373E" w:rsidRPr="00A5235A" w:rsidRDefault="0075373E" w:rsidP="00FB1671">
            <w:pPr>
              <w:jc w:val="left"/>
            </w:pPr>
            <w:r w:rsidRPr="00A5235A">
              <w:t>Identify test-related risks and issues providing appropriate recommendations</w:t>
            </w:r>
            <w:r>
              <w:t>.</w:t>
            </w:r>
          </w:p>
        </w:tc>
        <w:tc>
          <w:tcPr>
            <w:tcW w:w="1528" w:type="dxa"/>
          </w:tcPr>
          <w:p w:rsidR="0075373E" w:rsidRPr="00582D5B" w:rsidRDefault="004162EA" w:rsidP="00FB1671">
            <w:pPr>
              <w:rPr>
                <w:lang w:val="en-US"/>
              </w:rPr>
            </w:pPr>
            <w:r>
              <w:rPr>
                <w:lang w:val="en-US"/>
              </w:rPr>
              <w:t>ALL</w:t>
            </w:r>
          </w:p>
        </w:tc>
      </w:tr>
      <w:tr w:rsidR="0075373E" w:rsidRPr="00582D5B" w:rsidTr="00FB1671">
        <w:tc>
          <w:tcPr>
            <w:tcW w:w="992" w:type="dxa"/>
          </w:tcPr>
          <w:p w:rsidR="0075373E" w:rsidRPr="00582D5B" w:rsidRDefault="0075373E" w:rsidP="00FB1671">
            <w:pPr>
              <w:numPr>
                <w:ilvl w:val="0"/>
                <w:numId w:val="6"/>
              </w:numPr>
              <w:rPr>
                <w:lang w:val="en-US"/>
              </w:rPr>
            </w:pPr>
          </w:p>
        </w:tc>
        <w:tc>
          <w:tcPr>
            <w:tcW w:w="6660" w:type="dxa"/>
          </w:tcPr>
          <w:p w:rsidR="0075373E" w:rsidRPr="00A5235A" w:rsidRDefault="0075373E" w:rsidP="00FB1671">
            <w:r w:rsidRPr="00A5235A">
              <w:t>To ensure that the system can operate at optimum</w:t>
            </w:r>
            <w:r>
              <w:t xml:space="preserve"> levels under the predicted </w:t>
            </w:r>
            <w:r w:rsidRPr="00A5235A">
              <w:t>business volumes.</w:t>
            </w:r>
          </w:p>
        </w:tc>
        <w:tc>
          <w:tcPr>
            <w:tcW w:w="1528" w:type="dxa"/>
          </w:tcPr>
          <w:p w:rsidR="0075373E" w:rsidRDefault="004162EA" w:rsidP="00FB1671">
            <w:pPr>
              <w:rPr>
                <w:lang w:val="en-US"/>
              </w:rPr>
            </w:pPr>
            <w:r>
              <w:rPr>
                <w:lang w:val="en-US"/>
              </w:rPr>
              <w:t>Performance</w:t>
            </w:r>
          </w:p>
          <w:p w:rsidR="004162EA" w:rsidRPr="00582D5B" w:rsidRDefault="004162EA" w:rsidP="00FB1671">
            <w:pPr>
              <w:rPr>
                <w:lang w:val="en-US"/>
              </w:rPr>
            </w:pPr>
            <w:r>
              <w:rPr>
                <w:lang w:val="en-US"/>
              </w:rPr>
              <w:t>(if applicable)</w:t>
            </w:r>
          </w:p>
        </w:tc>
      </w:tr>
    </w:tbl>
    <w:p w:rsidR="0075373E" w:rsidRDefault="0075373E" w:rsidP="0075373E">
      <w:pPr>
        <w:rPr>
          <w:lang w:val="en-US"/>
        </w:rPr>
      </w:pPr>
    </w:p>
    <w:p w:rsidR="00881890" w:rsidRDefault="00881890" w:rsidP="0075373E">
      <w:pPr>
        <w:rPr>
          <w:lang w:val="en-US"/>
        </w:rPr>
      </w:pPr>
    </w:p>
    <w:p w:rsidR="00881890" w:rsidRPr="00CD0844" w:rsidRDefault="00881890" w:rsidP="0075373E">
      <w:pPr>
        <w:rPr>
          <w:lang w:val="en-US"/>
        </w:rPr>
      </w:pPr>
    </w:p>
    <w:p w:rsidR="0075373E" w:rsidRPr="0053702E" w:rsidRDefault="0075373E" w:rsidP="0075373E">
      <w:pPr>
        <w:pStyle w:val="Heading2"/>
        <w:rPr>
          <w:i w:val="0"/>
          <w:lang w:val="en-US"/>
        </w:rPr>
      </w:pPr>
      <w:bookmarkStart w:id="35" w:name="_Toc333424701"/>
      <w:bookmarkStart w:id="36" w:name="_Toc117428257"/>
      <w:bookmarkStart w:id="37" w:name="_Toc81040628"/>
      <w:r w:rsidRPr="0053702E">
        <w:rPr>
          <w:i w:val="0"/>
          <w:lang w:val="en-US"/>
        </w:rPr>
        <w:t>Development Testing</w:t>
      </w:r>
      <w:bookmarkEnd w:id="35"/>
    </w:p>
    <w:p w:rsidR="0075373E" w:rsidRPr="00A5235A" w:rsidRDefault="0075373E" w:rsidP="0075373E">
      <w:pPr>
        <w:pStyle w:val="Heading3"/>
        <w:rPr>
          <w:lang w:val="en-US"/>
        </w:rPr>
      </w:pPr>
      <w:bookmarkStart w:id="38" w:name="_Toc333424702"/>
      <w:r>
        <w:rPr>
          <w:lang w:val="en-US"/>
        </w:rPr>
        <w:t>Unit</w:t>
      </w:r>
      <w:r w:rsidRPr="00A5235A">
        <w:rPr>
          <w:lang w:val="en-US"/>
        </w:rPr>
        <w:t xml:space="preserve"> Testing</w:t>
      </w:r>
      <w:bookmarkEnd w:id="38"/>
      <w:r w:rsidRPr="00A5235A">
        <w:rPr>
          <w:lang w:val="en-US"/>
        </w:rPr>
        <w:t xml:space="preserve">  </w:t>
      </w:r>
    </w:p>
    <w:tbl>
      <w:tblP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7"/>
        <w:gridCol w:w="6660"/>
      </w:tblGrid>
      <w:tr w:rsidR="0075373E" w:rsidRPr="00A5235A" w:rsidTr="00FB1671">
        <w:trPr>
          <w:cantSplit/>
          <w:tblHeader/>
        </w:trPr>
        <w:tc>
          <w:tcPr>
            <w:tcW w:w="2447" w:type="dxa"/>
            <w:shd w:val="clear" w:color="auto" w:fill="C0C0C0"/>
          </w:tcPr>
          <w:p w:rsidR="0075373E" w:rsidRPr="001A67F2" w:rsidRDefault="0075373E" w:rsidP="00FB1671">
            <w:pPr>
              <w:pStyle w:val="BodySingle"/>
              <w:rPr>
                <w:b/>
                <w:bCs/>
              </w:rPr>
            </w:pPr>
            <w:r w:rsidRPr="001A67F2">
              <w:rPr>
                <w:b/>
                <w:bCs/>
              </w:rPr>
              <w:t>Attribute</w:t>
            </w:r>
          </w:p>
        </w:tc>
        <w:tc>
          <w:tcPr>
            <w:tcW w:w="6660" w:type="dxa"/>
            <w:shd w:val="clear" w:color="auto" w:fill="C0C0C0"/>
          </w:tcPr>
          <w:p w:rsidR="0075373E" w:rsidRPr="001A67F2" w:rsidRDefault="0075373E" w:rsidP="00FB1671">
            <w:pPr>
              <w:pStyle w:val="BodySingle"/>
              <w:rPr>
                <w:b/>
                <w:bCs/>
              </w:rPr>
            </w:pPr>
            <w:r w:rsidRPr="001A67F2">
              <w:rPr>
                <w:b/>
                <w:bCs/>
              </w:rPr>
              <w:t>Description</w:t>
            </w:r>
          </w:p>
        </w:tc>
      </w:tr>
      <w:tr w:rsidR="0075373E" w:rsidRPr="00A5235A" w:rsidTr="00FB1671">
        <w:trPr>
          <w:cantSplit/>
        </w:trPr>
        <w:tc>
          <w:tcPr>
            <w:tcW w:w="2447" w:type="dxa"/>
          </w:tcPr>
          <w:p w:rsidR="0075373E" w:rsidRPr="001A67F2" w:rsidRDefault="0075373E" w:rsidP="00FB1671">
            <w:pPr>
              <w:pStyle w:val="BodySingle"/>
              <w:spacing w:before="20" w:after="20"/>
              <w:rPr>
                <w:b/>
                <w:bCs/>
              </w:rPr>
            </w:pPr>
            <w:r w:rsidRPr="001A67F2">
              <w:rPr>
                <w:b/>
                <w:bCs/>
              </w:rPr>
              <w:t>Objectives</w:t>
            </w:r>
          </w:p>
        </w:tc>
        <w:tc>
          <w:tcPr>
            <w:tcW w:w="6660" w:type="dxa"/>
          </w:tcPr>
          <w:p w:rsidR="0075373E" w:rsidRPr="001A67F2" w:rsidRDefault="0075373E" w:rsidP="00FB1671">
            <w:pPr>
              <w:pStyle w:val="BodySingle"/>
              <w:spacing w:before="20" w:after="20"/>
              <w:rPr>
                <w:lang w:val="en-US"/>
              </w:rPr>
            </w:pPr>
            <w:r w:rsidRPr="001A67F2">
              <w:rPr>
                <w:lang w:val="en-US"/>
              </w:rPr>
              <w:t xml:space="preserve">To ensure that </w:t>
            </w:r>
            <w:r>
              <w:rPr>
                <w:lang w:val="en-US"/>
              </w:rPr>
              <w:t xml:space="preserve">the </w:t>
            </w:r>
            <w:r w:rsidRPr="001A67F2">
              <w:rPr>
                <w:lang w:val="en-US"/>
              </w:rPr>
              <w:t xml:space="preserve">components </w:t>
            </w:r>
            <w:r>
              <w:rPr>
                <w:lang w:val="en-US"/>
              </w:rPr>
              <w:t xml:space="preserve">of each part of the solution </w:t>
            </w:r>
            <w:r w:rsidRPr="001A67F2">
              <w:rPr>
                <w:lang w:val="en-US"/>
              </w:rPr>
              <w:t>work in isolation or when run against test harnesses. To ensure that code</w:t>
            </w:r>
            <w:r>
              <w:rPr>
                <w:lang w:val="en-US"/>
              </w:rPr>
              <w:t>/configuration</w:t>
            </w:r>
            <w:r w:rsidRPr="001A67F2">
              <w:rPr>
                <w:lang w:val="en-US"/>
              </w:rPr>
              <w:t xml:space="preserve"> is peer reviewed</w:t>
            </w:r>
            <w:r>
              <w:rPr>
                <w:lang w:val="en-US"/>
              </w:rPr>
              <w:t>.</w:t>
            </w:r>
          </w:p>
        </w:tc>
      </w:tr>
      <w:tr w:rsidR="0075373E" w:rsidRPr="00A5235A" w:rsidTr="00FB1671">
        <w:trPr>
          <w:cantSplit/>
        </w:trPr>
        <w:tc>
          <w:tcPr>
            <w:tcW w:w="2447" w:type="dxa"/>
          </w:tcPr>
          <w:p w:rsidR="0075373E" w:rsidRPr="001A67F2" w:rsidRDefault="0075373E" w:rsidP="00FB1671">
            <w:pPr>
              <w:pStyle w:val="BodySingle"/>
              <w:spacing w:before="20" w:after="20"/>
              <w:rPr>
                <w:b/>
                <w:bCs/>
              </w:rPr>
            </w:pPr>
            <w:r w:rsidRPr="001A67F2">
              <w:rPr>
                <w:b/>
                <w:bCs/>
              </w:rPr>
              <w:t>Environment</w:t>
            </w:r>
          </w:p>
        </w:tc>
        <w:tc>
          <w:tcPr>
            <w:tcW w:w="6660" w:type="dxa"/>
          </w:tcPr>
          <w:p w:rsidR="0075373E" w:rsidRPr="001A67F2" w:rsidRDefault="0075373E" w:rsidP="00FB1671">
            <w:pPr>
              <w:pStyle w:val="BodySingle"/>
              <w:spacing w:before="20" w:after="20"/>
              <w:rPr>
                <w:lang w:val="en-US"/>
              </w:rPr>
            </w:pPr>
          </w:p>
        </w:tc>
      </w:tr>
      <w:tr w:rsidR="0075373E" w:rsidRPr="00A5235A" w:rsidTr="00FB1671">
        <w:trPr>
          <w:cantSplit/>
        </w:trPr>
        <w:tc>
          <w:tcPr>
            <w:tcW w:w="2447" w:type="dxa"/>
          </w:tcPr>
          <w:p w:rsidR="0075373E" w:rsidRPr="007300EC" w:rsidRDefault="0075373E" w:rsidP="00FB1671">
            <w:pPr>
              <w:pStyle w:val="Header"/>
              <w:spacing w:before="20" w:after="20"/>
              <w:jc w:val="left"/>
              <w:rPr>
                <w:b/>
                <w:bCs/>
              </w:rPr>
            </w:pPr>
            <w:r w:rsidRPr="007300EC">
              <w:rPr>
                <w:b/>
                <w:bCs/>
              </w:rPr>
              <w:t>Stage Entry Criteria</w:t>
            </w:r>
          </w:p>
        </w:tc>
        <w:tc>
          <w:tcPr>
            <w:tcW w:w="6660" w:type="dxa"/>
          </w:tcPr>
          <w:p w:rsidR="0075373E" w:rsidRDefault="0075373E" w:rsidP="00FB1671">
            <w:pPr>
              <w:spacing w:before="6" w:after="6"/>
              <w:rPr>
                <w:szCs w:val="20"/>
                <w:lang w:val="en-US"/>
              </w:rPr>
            </w:pPr>
            <w:r>
              <w:rPr>
                <w:szCs w:val="20"/>
                <w:lang w:val="en-US"/>
              </w:rPr>
              <w:t>Signed off Business Requirement documentation.</w:t>
            </w:r>
          </w:p>
          <w:p w:rsidR="0075373E" w:rsidRDefault="0075373E" w:rsidP="00FB1671">
            <w:pPr>
              <w:spacing w:before="6" w:after="6"/>
              <w:rPr>
                <w:szCs w:val="20"/>
                <w:lang w:val="en-US"/>
              </w:rPr>
            </w:pPr>
            <w:r>
              <w:rPr>
                <w:szCs w:val="20"/>
                <w:lang w:val="en-US"/>
              </w:rPr>
              <w:t>Reviewed and updated Functional Specifications.</w:t>
            </w:r>
          </w:p>
          <w:p w:rsidR="0075373E" w:rsidRPr="001A67F2" w:rsidRDefault="0075373E" w:rsidP="00FB1671">
            <w:pPr>
              <w:spacing w:before="6" w:after="6"/>
              <w:rPr>
                <w:szCs w:val="20"/>
                <w:lang w:val="en-US"/>
              </w:rPr>
            </w:pPr>
            <w:r>
              <w:rPr>
                <w:szCs w:val="20"/>
                <w:lang w:val="en-US"/>
              </w:rPr>
              <w:t>Common understanding of requirements across Development, Product/Business and QA Teams.</w:t>
            </w:r>
          </w:p>
        </w:tc>
      </w:tr>
      <w:tr w:rsidR="0075373E" w:rsidRPr="00A5235A" w:rsidTr="00FB1671">
        <w:trPr>
          <w:cantSplit/>
        </w:trPr>
        <w:tc>
          <w:tcPr>
            <w:tcW w:w="2447" w:type="dxa"/>
          </w:tcPr>
          <w:p w:rsidR="0075373E" w:rsidRPr="001A67F2" w:rsidRDefault="0075373E" w:rsidP="00FB1671">
            <w:pPr>
              <w:pStyle w:val="BodySingle"/>
              <w:spacing w:before="20" w:after="20"/>
              <w:rPr>
                <w:b/>
                <w:bCs/>
              </w:rPr>
            </w:pPr>
            <w:r w:rsidRPr="001A67F2">
              <w:rPr>
                <w:b/>
                <w:bCs/>
              </w:rPr>
              <w:t>Stage Exit Criteria</w:t>
            </w:r>
          </w:p>
        </w:tc>
        <w:tc>
          <w:tcPr>
            <w:tcW w:w="6660" w:type="dxa"/>
          </w:tcPr>
          <w:p w:rsidR="0075373E" w:rsidRDefault="0075373E" w:rsidP="00FB1671">
            <w:pPr>
              <w:pStyle w:val="Heading2-Bullet"/>
              <w:numPr>
                <w:ilvl w:val="0"/>
                <w:numId w:val="0"/>
              </w:numPr>
              <w:rPr>
                <w:rFonts w:ascii="Arial" w:hAnsi="Arial"/>
                <w:lang w:val="en-US"/>
              </w:rPr>
            </w:pPr>
            <w:r>
              <w:rPr>
                <w:rFonts w:ascii="Arial" w:hAnsi="Arial"/>
                <w:lang w:val="en-US"/>
              </w:rPr>
              <w:t>Development of a comprehensive suite of test cases.</w:t>
            </w:r>
          </w:p>
          <w:p w:rsidR="0075373E" w:rsidRDefault="0075373E" w:rsidP="00FB1671">
            <w:pPr>
              <w:pStyle w:val="Heading2-Bullet"/>
              <w:numPr>
                <w:ilvl w:val="0"/>
                <w:numId w:val="0"/>
              </w:numPr>
              <w:rPr>
                <w:rFonts w:ascii="Arial" w:hAnsi="Arial"/>
                <w:lang w:val="en-US"/>
              </w:rPr>
            </w:pPr>
            <w:r>
              <w:rPr>
                <w:rFonts w:ascii="Arial" w:hAnsi="Arial"/>
                <w:lang w:val="en-US"/>
              </w:rPr>
              <w:t>Successful execution of all tests added specifically for this project/release.</w:t>
            </w:r>
          </w:p>
          <w:p w:rsidR="0075373E" w:rsidRDefault="0075373E" w:rsidP="00FB1671">
            <w:pPr>
              <w:pStyle w:val="Heading2-Bullet"/>
              <w:numPr>
                <w:ilvl w:val="0"/>
                <w:numId w:val="0"/>
              </w:numPr>
              <w:rPr>
                <w:rFonts w:ascii="Arial" w:hAnsi="Arial"/>
                <w:lang w:val="en-US"/>
              </w:rPr>
            </w:pPr>
            <w:r>
              <w:rPr>
                <w:rFonts w:ascii="Arial" w:hAnsi="Arial"/>
                <w:lang w:val="en-US"/>
              </w:rPr>
              <w:t>Peer</w:t>
            </w:r>
            <w:r w:rsidR="009F1308">
              <w:rPr>
                <w:rFonts w:ascii="Arial" w:hAnsi="Arial"/>
                <w:lang w:val="en-US"/>
              </w:rPr>
              <w:t xml:space="preserve"> reviews conducted </w:t>
            </w:r>
            <w:r>
              <w:rPr>
                <w:rFonts w:ascii="Arial" w:hAnsi="Arial"/>
                <w:lang w:val="en-US"/>
              </w:rPr>
              <w:t>where appropriate.</w:t>
            </w:r>
          </w:p>
          <w:p w:rsidR="0075373E" w:rsidRPr="001A67F2" w:rsidRDefault="0075373E" w:rsidP="00FB1671">
            <w:pPr>
              <w:pStyle w:val="Heading2-Bullet"/>
              <w:numPr>
                <w:ilvl w:val="0"/>
                <w:numId w:val="0"/>
              </w:numPr>
              <w:rPr>
                <w:rFonts w:ascii="Arial" w:hAnsi="Arial"/>
                <w:lang w:val="en-US"/>
              </w:rPr>
            </w:pPr>
            <w:r>
              <w:rPr>
                <w:rFonts w:ascii="Arial" w:hAnsi="Arial"/>
                <w:lang w:val="en-US"/>
              </w:rPr>
              <w:t>Unit Test Summary reports produced.</w:t>
            </w:r>
          </w:p>
        </w:tc>
      </w:tr>
      <w:tr w:rsidR="0075373E" w:rsidRPr="00A5235A" w:rsidTr="00FB1671">
        <w:trPr>
          <w:cantSplit/>
        </w:trPr>
        <w:tc>
          <w:tcPr>
            <w:tcW w:w="2447" w:type="dxa"/>
          </w:tcPr>
          <w:p w:rsidR="0075373E" w:rsidRPr="001A67F2" w:rsidRDefault="0075373E" w:rsidP="00FB1671">
            <w:pPr>
              <w:pStyle w:val="BodySingle"/>
              <w:spacing w:before="20" w:after="20"/>
              <w:rPr>
                <w:b/>
                <w:bCs/>
              </w:rPr>
            </w:pPr>
            <w:r w:rsidRPr="001A67F2">
              <w:rPr>
                <w:b/>
                <w:bCs/>
              </w:rPr>
              <w:t>Deliverables</w:t>
            </w:r>
          </w:p>
        </w:tc>
        <w:tc>
          <w:tcPr>
            <w:tcW w:w="6660" w:type="dxa"/>
          </w:tcPr>
          <w:p w:rsidR="0075373E" w:rsidRPr="001A67F2" w:rsidRDefault="0075373E" w:rsidP="00FB1671">
            <w:pPr>
              <w:pStyle w:val="BodySingle"/>
              <w:spacing w:before="20" w:after="20"/>
              <w:rPr>
                <w:lang w:val="en-US"/>
              </w:rPr>
            </w:pPr>
            <w:r>
              <w:rPr>
                <w:lang w:val="en-US"/>
              </w:rPr>
              <w:t>Unit test report.</w:t>
            </w:r>
          </w:p>
        </w:tc>
      </w:tr>
      <w:tr w:rsidR="0075373E" w:rsidRPr="00A5235A" w:rsidTr="00FB1671">
        <w:trPr>
          <w:cantSplit/>
        </w:trPr>
        <w:tc>
          <w:tcPr>
            <w:tcW w:w="2447" w:type="dxa"/>
          </w:tcPr>
          <w:p w:rsidR="0075373E" w:rsidRPr="001A67F2" w:rsidRDefault="0075373E" w:rsidP="00FB1671">
            <w:pPr>
              <w:pStyle w:val="BodySingle"/>
              <w:spacing w:before="20" w:after="20"/>
              <w:rPr>
                <w:b/>
                <w:bCs/>
              </w:rPr>
            </w:pPr>
            <w:r w:rsidRPr="001A67F2">
              <w:rPr>
                <w:b/>
                <w:bCs/>
              </w:rPr>
              <w:t>Schedule</w:t>
            </w:r>
            <w:r>
              <w:rPr>
                <w:b/>
                <w:bCs/>
              </w:rPr>
              <w:t xml:space="preserve"> </w:t>
            </w:r>
          </w:p>
        </w:tc>
        <w:tc>
          <w:tcPr>
            <w:tcW w:w="6660" w:type="dxa"/>
          </w:tcPr>
          <w:p w:rsidR="0075373E" w:rsidRPr="001A67F2" w:rsidRDefault="0075373E" w:rsidP="00FB1671">
            <w:pPr>
              <w:pStyle w:val="BodySingle"/>
              <w:spacing w:before="20" w:after="20"/>
              <w:rPr>
                <w:lang w:val="en-US"/>
              </w:rPr>
            </w:pPr>
          </w:p>
        </w:tc>
      </w:tr>
      <w:tr w:rsidR="0075373E" w:rsidRPr="00A5235A" w:rsidTr="00FB1671">
        <w:trPr>
          <w:cantSplit/>
        </w:trPr>
        <w:tc>
          <w:tcPr>
            <w:tcW w:w="2447" w:type="dxa"/>
          </w:tcPr>
          <w:p w:rsidR="0075373E" w:rsidRPr="001A67F2" w:rsidRDefault="0075373E" w:rsidP="00FB1671">
            <w:pPr>
              <w:pStyle w:val="BodySingle"/>
              <w:spacing w:before="20" w:after="20"/>
              <w:rPr>
                <w:b/>
                <w:bCs/>
              </w:rPr>
            </w:pPr>
            <w:r>
              <w:rPr>
                <w:b/>
                <w:bCs/>
              </w:rPr>
              <w:t>Responsibilities</w:t>
            </w:r>
          </w:p>
        </w:tc>
        <w:tc>
          <w:tcPr>
            <w:tcW w:w="6660" w:type="dxa"/>
          </w:tcPr>
          <w:p w:rsidR="0075373E" w:rsidRDefault="0075373E" w:rsidP="00FB1671">
            <w:pPr>
              <w:pStyle w:val="BodySingle"/>
              <w:spacing w:before="20" w:after="20"/>
              <w:rPr>
                <w:lang w:val="en-US"/>
              </w:rPr>
            </w:pPr>
            <w:r>
              <w:rPr>
                <w:lang w:val="en-US"/>
              </w:rPr>
              <w:t>Test design, development and execution - Development team.</w:t>
            </w:r>
          </w:p>
          <w:p w:rsidR="0075373E" w:rsidRPr="001A67F2" w:rsidRDefault="0075373E" w:rsidP="00FB1671">
            <w:pPr>
              <w:pStyle w:val="BodySingle"/>
              <w:spacing w:before="20" w:after="20"/>
              <w:rPr>
                <w:lang w:val="en-US"/>
              </w:rPr>
            </w:pPr>
          </w:p>
        </w:tc>
      </w:tr>
    </w:tbl>
    <w:p w:rsidR="0075373E" w:rsidRDefault="0075373E" w:rsidP="0075373E">
      <w:pPr>
        <w:rPr>
          <w:lang w:val="en-US"/>
        </w:rPr>
      </w:pPr>
    </w:p>
    <w:p w:rsidR="00881890" w:rsidRDefault="00881890" w:rsidP="0075373E">
      <w:pPr>
        <w:rPr>
          <w:lang w:val="en-US"/>
        </w:rPr>
      </w:pPr>
    </w:p>
    <w:p w:rsidR="00881890" w:rsidRDefault="00881890" w:rsidP="0075373E">
      <w:pPr>
        <w:rPr>
          <w:lang w:val="en-US"/>
        </w:rPr>
      </w:pPr>
    </w:p>
    <w:p w:rsidR="00C727F1" w:rsidRDefault="00C727F1" w:rsidP="0075373E">
      <w:pPr>
        <w:rPr>
          <w:lang w:val="en-US"/>
        </w:rPr>
      </w:pPr>
    </w:p>
    <w:p w:rsidR="000C503B" w:rsidRDefault="000C503B" w:rsidP="0075373E">
      <w:pPr>
        <w:rPr>
          <w:lang w:val="en-US"/>
        </w:rPr>
      </w:pPr>
    </w:p>
    <w:p w:rsidR="00881890" w:rsidRDefault="00881890" w:rsidP="0075373E">
      <w:pPr>
        <w:rPr>
          <w:lang w:val="en-US"/>
        </w:rPr>
      </w:pPr>
    </w:p>
    <w:p w:rsidR="009F1308" w:rsidRDefault="009F1308" w:rsidP="0075373E">
      <w:pPr>
        <w:rPr>
          <w:lang w:val="en-US"/>
        </w:rPr>
      </w:pPr>
    </w:p>
    <w:p w:rsidR="009F1308" w:rsidRDefault="009F1308" w:rsidP="0075373E">
      <w:pPr>
        <w:rPr>
          <w:lang w:val="en-US"/>
        </w:rPr>
      </w:pPr>
    </w:p>
    <w:p w:rsidR="009F1308" w:rsidRDefault="009F1308" w:rsidP="0075373E">
      <w:pPr>
        <w:rPr>
          <w:lang w:val="en-US"/>
        </w:rPr>
      </w:pPr>
    </w:p>
    <w:p w:rsidR="009F1308" w:rsidRDefault="009F1308" w:rsidP="0075373E">
      <w:pPr>
        <w:rPr>
          <w:lang w:val="en-US"/>
        </w:rPr>
      </w:pPr>
    </w:p>
    <w:p w:rsidR="009F1308" w:rsidRDefault="009F1308" w:rsidP="0075373E">
      <w:pPr>
        <w:rPr>
          <w:lang w:val="en-US"/>
        </w:rPr>
      </w:pPr>
    </w:p>
    <w:p w:rsidR="009F1308" w:rsidRDefault="009F1308" w:rsidP="0075373E">
      <w:pPr>
        <w:rPr>
          <w:lang w:val="en-US"/>
        </w:rPr>
      </w:pPr>
    </w:p>
    <w:p w:rsidR="009F1308" w:rsidRDefault="009F1308" w:rsidP="0075373E">
      <w:pPr>
        <w:rPr>
          <w:lang w:val="en-US"/>
        </w:rPr>
      </w:pPr>
    </w:p>
    <w:p w:rsidR="009F1308" w:rsidRDefault="009F1308" w:rsidP="0075373E">
      <w:pPr>
        <w:rPr>
          <w:lang w:val="en-US"/>
        </w:rPr>
      </w:pPr>
    </w:p>
    <w:p w:rsidR="009F1308" w:rsidRDefault="009F1308" w:rsidP="0075373E">
      <w:pPr>
        <w:rPr>
          <w:lang w:val="en-US"/>
        </w:rPr>
      </w:pPr>
    </w:p>
    <w:p w:rsidR="009F1308" w:rsidRDefault="009F1308" w:rsidP="0075373E">
      <w:pPr>
        <w:rPr>
          <w:lang w:val="en-US"/>
        </w:rPr>
      </w:pPr>
    </w:p>
    <w:p w:rsidR="00881890" w:rsidRDefault="00881890" w:rsidP="0075373E">
      <w:pPr>
        <w:rPr>
          <w:lang w:val="en-US"/>
        </w:rPr>
      </w:pPr>
    </w:p>
    <w:p w:rsidR="00881890" w:rsidRDefault="00881890" w:rsidP="0075373E">
      <w:pPr>
        <w:rPr>
          <w:lang w:val="en-US"/>
        </w:rPr>
      </w:pPr>
    </w:p>
    <w:p w:rsidR="0075373E" w:rsidRDefault="0075373E" w:rsidP="0075373E">
      <w:pPr>
        <w:pStyle w:val="Heading2"/>
        <w:rPr>
          <w:i w:val="0"/>
          <w:lang w:val="en-US"/>
        </w:rPr>
      </w:pPr>
      <w:bookmarkStart w:id="39" w:name="_Toc333424703"/>
      <w:r w:rsidRPr="0053702E">
        <w:rPr>
          <w:i w:val="0"/>
          <w:lang w:val="en-US"/>
        </w:rPr>
        <w:t>Functional Testing</w:t>
      </w:r>
      <w:bookmarkEnd w:id="39"/>
    </w:p>
    <w:p w:rsidR="00405F40" w:rsidRPr="00405F40" w:rsidRDefault="00405F40" w:rsidP="00405F40">
      <w:pPr>
        <w:rPr>
          <w:lang w:val="en-US"/>
        </w:rPr>
      </w:pPr>
    </w:p>
    <w:p w:rsidR="0075373E" w:rsidRPr="00A5235A" w:rsidRDefault="0023105E" w:rsidP="0075373E">
      <w:pPr>
        <w:pStyle w:val="Heading3"/>
        <w:rPr>
          <w:lang w:val="en-US"/>
        </w:rPr>
      </w:pPr>
      <w:bookmarkStart w:id="40" w:name="_Toc81040629"/>
      <w:bookmarkStart w:id="41" w:name="_Toc117428258"/>
      <w:bookmarkStart w:id="42" w:name="_Toc333424704"/>
      <w:bookmarkEnd w:id="36"/>
      <w:bookmarkEnd w:id="37"/>
      <w:r>
        <w:rPr>
          <w:lang w:val="en-US"/>
        </w:rPr>
        <w:t>SIT/Feature</w:t>
      </w:r>
      <w:r w:rsidR="0075373E">
        <w:rPr>
          <w:lang w:val="en-US"/>
        </w:rPr>
        <w:t xml:space="preserve"> </w:t>
      </w:r>
      <w:r w:rsidR="0075373E" w:rsidRPr="00A5235A">
        <w:rPr>
          <w:lang w:val="en-US"/>
        </w:rPr>
        <w:t>Testing</w:t>
      </w:r>
      <w:bookmarkEnd w:id="40"/>
      <w:bookmarkEnd w:id="41"/>
      <w:bookmarkEnd w:id="42"/>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76"/>
        <w:gridCol w:w="2464"/>
        <w:gridCol w:w="4140"/>
      </w:tblGrid>
      <w:tr w:rsidR="0075373E" w:rsidRPr="00A5235A" w:rsidTr="00FB1671">
        <w:trPr>
          <w:cantSplit/>
          <w:tblHeader/>
        </w:trPr>
        <w:tc>
          <w:tcPr>
            <w:tcW w:w="2576" w:type="dxa"/>
            <w:shd w:val="clear" w:color="auto" w:fill="C0C0C0"/>
          </w:tcPr>
          <w:p w:rsidR="0075373E" w:rsidRPr="00A5235A" w:rsidRDefault="0075373E" w:rsidP="00FB1671">
            <w:pPr>
              <w:pStyle w:val="BodySingle"/>
              <w:rPr>
                <w:b/>
                <w:bCs/>
              </w:rPr>
            </w:pPr>
            <w:r w:rsidRPr="00A5235A">
              <w:rPr>
                <w:b/>
                <w:bCs/>
              </w:rPr>
              <w:t>Attribute</w:t>
            </w:r>
          </w:p>
        </w:tc>
        <w:tc>
          <w:tcPr>
            <w:tcW w:w="6604" w:type="dxa"/>
            <w:gridSpan w:val="2"/>
            <w:shd w:val="clear" w:color="auto" w:fill="C0C0C0"/>
          </w:tcPr>
          <w:p w:rsidR="0075373E" w:rsidRPr="00A5235A" w:rsidRDefault="0075373E" w:rsidP="00FB1671">
            <w:pPr>
              <w:pStyle w:val="BodySingle"/>
              <w:rPr>
                <w:b/>
                <w:bCs/>
              </w:rPr>
            </w:pPr>
            <w:r w:rsidRPr="00A5235A">
              <w:rPr>
                <w:b/>
                <w:bCs/>
              </w:rPr>
              <w:t>Description</w:t>
            </w:r>
          </w:p>
        </w:tc>
      </w:tr>
      <w:tr w:rsidR="0075373E" w:rsidRPr="00A5235A" w:rsidTr="00FB1671">
        <w:trPr>
          <w:cantSplit/>
        </w:trPr>
        <w:tc>
          <w:tcPr>
            <w:tcW w:w="2576" w:type="dxa"/>
          </w:tcPr>
          <w:p w:rsidR="0075373E" w:rsidRPr="00A5235A" w:rsidRDefault="0075373E" w:rsidP="00FB1671">
            <w:pPr>
              <w:pStyle w:val="BodySingle"/>
              <w:spacing w:before="20" w:after="20"/>
              <w:rPr>
                <w:b/>
                <w:lang w:val="en-US"/>
              </w:rPr>
            </w:pPr>
            <w:r w:rsidRPr="00A5235A">
              <w:rPr>
                <w:b/>
                <w:lang w:val="en-US"/>
              </w:rPr>
              <w:t>Approach</w:t>
            </w:r>
          </w:p>
        </w:tc>
        <w:tc>
          <w:tcPr>
            <w:tcW w:w="6604" w:type="dxa"/>
            <w:gridSpan w:val="2"/>
          </w:tcPr>
          <w:p w:rsidR="0075373E" w:rsidRDefault="0075373E" w:rsidP="00FB1671">
            <w:pPr>
              <w:pStyle w:val="Heading2-Normal"/>
              <w:ind w:left="0"/>
              <w:rPr>
                <w:rFonts w:ascii="Arial" w:hAnsi="Arial"/>
                <w:lang w:val="en-US"/>
              </w:rPr>
            </w:pPr>
            <w:r w:rsidRPr="00A5235A">
              <w:rPr>
                <w:rFonts w:ascii="Arial" w:hAnsi="Arial"/>
                <w:lang w:val="en-US"/>
              </w:rPr>
              <w:t>Newly developed</w:t>
            </w:r>
            <w:r>
              <w:rPr>
                <w:rFonts w:ascii="Arial" w:hAnsi="Arial"/>
                <w:lang w:val="en-US"/>
              </w:rPr>
              <w:t xml:space="preserve"> functionality will formally enter QA</w:t>
            </w:r>
            <w:r w:rsidRPr="00A5235A">
              <w:rPr>
                <w:rFonts w:ascii="Arial" w:hAnsi="Arial"/>
                <w:lang w:val="en-US"/>
              </w:rPr>
              <w:t xml:space="preserve"> following </w:t>
            </w:r>
            <w:r>
              <w:rPr>
                <w:rFonts w:ascii="Arial" w:hAnsi="Arial"/>
                <w:lang w:val="en-US"/>
              </w:rPr>
              <w:t xml:space="preserve">a successful demo to QA and Product/Business Teams.  </w:t>
            </w:r>
          </w:p>
          <w:p w:rsidR="0075373E" w:rsidRDefault="0075373E" w:rsidP="00FB1671">
            <w:pPr>
              <w:pStyle w:val="Heading2-Normal"/>
              <w:ind w:left="0"/>
              <w:rPr>
                <w:rFonts w:ascii="Arial" w:hAnsi="Arial"/>
                <w:lang w:val="en-US"/>
              </w:rPr>
            </w:pPr>
            <w:r>
              <w:rPr>
                <w:rFonts w:ascii="Arial" w:hAnsi="Arial"/>
                <w:lang w:val="en-US"/>
              </w:rPr>
              <w:t>System testing will begin before the fully functional system is available. This will allow completed features to be verified, giving an early view of quality.</w:t>
            </w:r>
            <w:r w:rsidR="009F4830">
              <w:rPr>
                <w:rFonts w:ascii="Arial" w:hAnsi="Arial"/>
                <w:lang w:val="en-US"/>
              </w:rPr>
              <w:t xml:space="preserve"> </w:t>
            </w:r>
            <w:r w:rsidR="008C4C3C">
              <w:rPr>
                <w:rFonts w:ascii="Arial" w:hAnsi="Arial"/>
                <w:lang w:val="en-US"/>
              </w:rPr>
              <w:t>This occurs after code complete.</w:t>
            </w:r>
          </w:p>
          <w:p w:rsidR="0075373E" w:rsidRPr="00A5235A" w:rsidRDefault="0075373E" w:rsidP="00FB1671">
            <w:pPr>
              <w:pStyle w:val="Heading2-Normal"/>
              <w:ind w:left="0"/>
              <w:rPr>
                <w:rFonts w:ascii="Arial" w:hAnsi="Arial"/>
                <w:i/>
                <w:lang w:val="en-US"/>
              </w:rPr>
            </w:pPr>
            <w:r>
              <w:rPr>
                <w:rFonts w:ascii="Arial" w:hAnsi="Arial"/>
                <w:lang w:val="en-US"/>
              </w:rPr>
              <w:t>All features will be tested during the regression testing phase.</w:t>
            </w:r>
          </w:p>
        </w:tc>
      </w:tr>
      <w:tr w:rsidR="0075373E" w:rsidRPr="00A5235A" w:rsidTr="00FB1671">
        <w:trPr>
          <w:cantSplit/>
        </w:trPr>
        <w:tc>
          <w:tcPr>
            <w:tcW w:w="2576" w:type="dxa"/>
          </w:tcPr>
          <w:p w:rsidR="0075373E" w:rsidRPr="00A5235A" w:rsidRDefault="0075373E" w:rsidP="00FB1671">
            <w:pPr>
              <w:pStyle w:val="BodySingle"/>
              <w:spacing w:before="20" w:after="20"/>
              <w:rPr>
                <w:b/>
                <w:bCs/>
              </w:rPr>
            </w:pPr>
            <w:r w:rsidRPr="00A5235A">
              <w:rPr>
                <w:b/>
                <w:bCs/>
              </w:rPr>
              <w:t>Objectives</w:t>
            </w:r>
          </w:p>
        </w:tc>
        <w:tc>
          <w:tcPr>
            <w:tcW w:w="6604" w:type="dxa"/>
            <w:gridSpan w:val="2"/>
          </w:tcPr>
          <w:p w:rsidR="0075373E" w:rsidRPr="00A5235A" w:rsidRDefault="0075373E" w:rsidP="00FB1671">
            <w:pPr>
              <w:pStyle w:val="BodySingle"/>
              <w:spacing w:before="20" w:after="20"/>
              <w:rPr>
                <w:lang w:val="en-US"/>
              </w:rPr>
            </w:pPr>
            <w:r w:rsidRPr="00A5235A">
              <w:rPr>
                <w:lang w:val="en-US"/>
              </w:rPr>
              <w:t>To ensure that the system function</w:t>
            </w:r>
            <w:r>
              <w:rPr>
                <w:lang w:val="en-US"/>
              </w:rPr>
              <w:t>s</w:t>
            </w:r>
            <w:r w:rsidRPr="00A5235A">
              <w:rPr>
                <w:lang w:val="en-US"/>
              </w:rPr>
              <w:t xml:space="preserve"> as expected.</w:t>
            </w:r>
            <w:r w:rsidR="00D32021">
              <w:rPr>
                <w:lang w:val="en-US"/>
              </w:rPr>
              <w:t xml:space="preserve"> To discover defects that are properties of the entire system rather than its individual components.</w:t>
            </w:r>
          </w:p>
        </w:tc>
      </w:tr>
      <w:tr w:rsidR="0075373E" w:rsidRPr="00A5235A" w:rsidTr="00FB1671">
        <w:trPr>
          <w:cantSplit/>
        </w:trPr>
        <w:tc>
          <w:tcPr>
            <w:tcW w:w="2576" w:type="dxa"/>
          </w:tcPr>
          <w:p w:rsidR="0075373E" w:rsidRPr="00A5235A" w:rsidRDefault="0075373E" w:rsidP="00FB1671">
            <w:pPr>
              <w:pStyle w:val="BodySingle"/>
              <w:spacing w:before="20" w:after="20"/>
              <w:rPr>
                <w:b/>
                <w:bCs/>
              </w:rPr>
            </w:pPr>
            <w:r w:rsidRPr="00A5235A">
              <w:rPr>
                <w:b/>
                <w:bCs/>
              </w:rPr>
              <w:t>Environment</w:t>
            </w:r>
          </w:p>
        </w:tc>
        <w:tc>
          <w:tcPr>
            <w:tcW w:w="6604" w:type="dxa"/>
            <w:gridSpan w:val="2"/>
          </w:tcPr>
          <w:p w:rsidR="0075373E" w:rsidRPr="00A5235A" w:rsidRDefault="0075373E" w:rsidP="00FB1671">
            <w:pPr>
              <w:jc w:val="left"/>
              <w:rPr>
                <w:iCs/>
                <w:lang w:val="en-US"/>
              </w:rPr>
            </w:pPr>
          </w:p>
        </w:tc>
      </w:tr>
      <w:tr w:rsidR="0075373E" w:rsidRPr="00A5235A" w:rsidTr="00FB1671">
        <w:trPr>
          <w:cantSplit/>
        </w:trPr>
        <w:tc>
          <w:tcPr>
            <w:tcW w:w="2576" w:type="dxa"/>
          </w:tcPr>
          <w:p w:rsidR="0075373E" w:rsidRPr="007300EC" w:rsidRDefault="0075373E" w:rsidP="00FB1671">
            <w:pPr>
              <w:pStyle w:val="Header"/>
              <w:spacing w:before="20" w:after="20"/>
              <w:jc w:val="left"/>
              <w:rPr>
                <w:b/>
                <w:bCs/>
              </w:rPr>
            </w:pPr>
            <w:r w:rsidRPr="007300EC">
              <w:rPr>
                <w:b/>
                <w:bCs/>
              </w:rPr>
              <w:t>Stage Entry Criteria</w:t>
            </w:r>
          </w:p>
        </w:tc>
        <w:tc>
          <w:tcPr>
            <w:tcW w:w="6604" w:type="dxa"/>
            <w:gridSpan w:val="2"/>
          </w:tcPr>
          <w:p w:rsidR="0075373E" w:rsidRPr="00A5235A" w:rsidRDefault="0075373E" w:rsidP="00FB1671">
            <w:pPr>
              <w:spacing w:before="6" w:after="6"/>
              <w:rPr>
                <w:szCs w:val="20"/>
                <w:lang w:val="en-US"/>
              </w:rPr>
            </w:pPr>
            <w:r>
              <w:rPr>
                <w:szCs w:val="20"/>
                <w:lang w:val="en-US"/>
              </w:rPr>
              <w:t>Test planning is in progress</w:t>
            </w:r>
            <w:r w:rsidRPr="00A5235A">
              <w:rPr>
                <w:szCs w:val="20"/>
                <w:lang w:val="en-US"/>
              </w:rPr>
              <w:t xml:space="preserve"> and has been reviewed appropriately.</w:t>
            </w:r>
          </w:p>
          <w:p w:rsidR="0075373E" w:rsidRPr="00A5235A" w:rsidRDefault="0075373E" w:rsidP="00FB1671">
            <w:pPr>
              <w:spacing w:before="6" w:after="6"/>
              <w:rPr>
                <w:szCs w:val="20"/>
                <w:lang w:val="en-US"/>
              </w:rPr>
            </w:pPr>
            <w:r>
              <w:rPr>
                <w:szCs w:val="20"/>
                <w:lang w:val="en-US"/>
              </w:rPr>
              <w:t>Specified u</w:t>
            </w:r>
            <w:r w:rsidRPr="00A5235A">
              <w:rPr>
                <w:szCs w:val="20"/>
                <w:lang w:val="en-US"/>
              </w:rPr>
              <w:t>nit testing is complete</w:t>
            </w:r>
            <w:r>
              <w:rPr>
                <w:szCs w:val="20"/>
                <w:lang w:val="en-US"/>
              </w:rPr>
              <w:t>.</w:t>
            </w:r>
          </w:p>
          <w:p w:rsidR="0075373E" w:rsidRPr="00A5235A" w:rsidRDefault="0075373E" w:rsidP="00FB1671">
            <w:pPr>
              <w:spacing w:before="6" w:after="6"/>
              <w:rPr>
                <w:szCs w:val="20"/>
                <w:lang w:val="en-US"/>
              </w:rPr>
            </w:pPr>
            <w:r w:rsidRPr="00A5235A">
              <w:rPr>
                <w:szCs w:val="20"/>
                <w:lang w:val="en-US"/>
              </w:rPr>
              <w:t xml:space="preserve">New functionality has been demonstrated to the </w:t>
            </w:r>
            <w:r>
              <w:rPr>
                <w:szCs w:val="20"/>
                <w:lang w:val="en-US"/>
              </w:rPr>
              <w:t>QA</w:t>
            </w:r>
            <w:r w:rsidRPr="00A5235A">
              <w:rPr>
                <w:szCs w:val="20"/>
                <w:lang w:val="en-US"/>
              </w:rPr>
              <w:t xml:space="preserve"> and Product</w:t>
            </w:r>
            <w:r>
              <w:rPr>
                <w:szCs w:val="20"/>
                <w:lang w:val="en-US"/>
              </w:rPr>
              <w:t>/Business</w:t>
            </w:r>
            <w:r w:rsidRPr="00A5235A">
              <w:rPr>
                <w:szCs w:val="20"/>
                <w:lang w:val="en-US"/>
              </w:rPr>
              <w:t xml:space="preserve"> teams</w:t>
            </w:r>
            <w:r>
              <w:rPr>
                <w:szCs w:val="20"/>
                <w:lang w:val="en-US"/>
              </w:rPr>
              <w:t xml:space="preserve">. </w:t>
            </w:r>
          </w:p>
        </w:tc>
      </w:tr>
      <w:tr w:rsidR="0075373E" w:rsidRPr="00A5235A" w:rsidTr="00FB1671">
        <w:trPr>
          <w:cantSplit/>
        </w:trPr>
        <w:tc>
          <w:tcPr>
            <w:tcW w:w="2576" w:type="dxa"/>
          </w:tcPr>
          <w:p w:rsidR="0075373E" w:rsidRPr="00A5235A" w:rsidRDefault="0075373E" w:rsidP="00FB1671">
            <w:pPr>
              <w:pStyle w:val="BodySingle"/>
              <w:spacing w:before="20" w:after="20"/>
              <w:rPr>
                <w:b/>
                <w:bCs/>
              </w:rPr>
            </w:pPr>
            <w:r w:rsidRPr="00A5235A">
              <w:rPr>
                <w:b/>
                <w:bCs/>
              </w:rPr>
              <w:t>Stage Exit Criteria</w:t>
            </w:r>
          </w:p>
        </w:tc>
        <w:tc>
          <w:tcPr>
            <w:tcW w:w="6604" w:type="dxa"/>
            <w:gridSpan w:val="2"/>
          </w:tcPr>
          <w:p w:rsidR="0075373E" w:rsidRDefault="0075373E" w:rsidP="00FB1671">
            <w:pPr>
              <w:pStyle w:val="Heading2-Bullet"/>
              <w:numPr>
                <w:ilvl w:val="0"/>
                <w:numId w:val="0"/>
              </w:numPr>
              <w:rPr>
                <w:rFonts w:ascii="Arial" w:hAnsi="Arial"/>
                <w:lang w:val="en-US"/>
              </w:rPr>
            </w:pPr>
            <w:r>
              <w:rPr>
                <w:rFonts w:ascii="Arial" w:hAnsi="Arial"/>
                <w:lang w:val="en-US"/>
              </w:rPr>
              <w:t>The goals of the project shall have been met.</w:t>
            </w:r>
          </w:p>
          <w:p w:rsidR="0075373E" w:rsidRPr="00A5235A" w:rsidRDefault="0075373E" w:rsidP="009F1308">
            <w:pPr>
              <w:pStyle w:val="Heading2-Bullet"/>
              <w:numPr>
                <w:ilvl w:val="0"/>
                <w:numId w:val="0"/>
              </w:numPr>
              <w:rPr>
                <w:rFonts w:ascii="Arial" w:hAnsi="Arial"/>
                <w:lang w:val="en-US"/>
              </w:rPr>
            </w:pPr>
            <w:r w:rsidRPr="00A5235A">
              <w:rPr>
                <w:rFonts w:ascii="Arial" w:hAnsi="Arial"/>
                <w:lang w:val="en-US"/>
              </w:rPr>
              <w:t>A</w:t>
            </w:r>
            <w:r>
              <w:rPr>
                <w:rFonts w:ascii="Arial" w:hAnsi="Arial"/>
                <w:lang w:val="en-US"/>
              </w:rPr>
              <w:t xml:space="preserve">ll Blocker </w:t>
            </w:r>
            <w:r w:rsidRPr="0079696D">
              <w:rPr>
                <w:rFonts w:ascii="Arial" w:hAnsi="Arial"/>
                <w:lang w:val="en-US"/>
              </w:rPr>
              <w:t xml:space="preserve">and </w:t>
            </w:r>
            <w:r>
              <w:rPr>
                <w:rFonts w:ascii="Arial" w:hAnsi="Arial"/>
                <w:lang w:val="en-US"/>
              </w:rPr>
              <w:t xml:space="preserve">Critical </w:t>
            </w:r>
            <w:r w:rsidRPr="0079696D">
              <w:rPr>
                <w:rFonts w:ascii="Arial" w:hAnsi="Arial"/>
                <w:lang w:val="en-US"/>
              </w:rPr>
              <w:t xml:space="preserve">defects </w:t>
            </w:r>
            <w:r>
              <w:rPr>
                <w:rFonts w:ascii="Arial" w:hAnsi="Arial"/>
                <w:lang w:val="en-US"/>
              </w:rPr>
              <w:t>introduced as a result of new functionality should</w:t>
            </w:r>
            <w:r w:rsidRPr="00A5235A">
              <w:rPr>
                <w:rFonts w:ascii="Arial" w:hAnsi="Arial"/>
                <w:lang w:val="en-US"/>
              </w:rPr>
              <w:t xml:space="preserve"> be </w:t>
            </w:r>
            <w:r>
              <w:rPr>
                <w:rFonts w:ascii="Arial" w:hAnsi="Arial"/>
                <w:lang w:val="en-US"/>
              </w:rPr>
              <w:t xml:space="preserve">fixed or targeted for resolution early in the regression </w:t>
            </w:r>
            <w:r w:rsidR="00841577">
              <w:rPr>
                <w:rFonts w:ascii="Arial" w:hAnsi="Arial"/>
                <w:lang w:val="en-US"/>
              </w:rPr>
              <w:t>phase</w:t>
            </w:r>
            <w:r w:rsidR="00841577" w:rsidRPr="00F12B5B">
              <w:rPr>
                <w:rFonts w:ascii="Arial" w:hAnsi="Arial" w:cs="Arial"/>
              </w:rPr>
              <w:t xml:space="preserve"> (</w:t>
            </w:r>
            <w:r w:rsidR="00F12B5B" w:rsidRPr="00F12B5B">
              <w:rPr>
                <w:rFonts w:ascii="Arial" w:hAnsi="Arial" w:cs="Arial"/>
              </w:rPr>
              <w:t>triaged and agreed upon by Prod, Development and QA)</w:t>
            </w:r>
            <w:r w:rsidRPr="00F12B5B">
              <w:rPr>
                <w:rFonts w:ascii="Arial" w:hAnsi="Arial" w:cs="Arial"/>
                <w:lang w:val="en-US"/>
              </w:rPr>
              <w:t>.</w:t>
            </w:r>
            <w:r w:rsidR="009F1308">
              <w:rPr>
                <w:rFonts w:ascii="Arial" w:hAnsi="Arial"/>
                <w:lang w:val="en-US"/>
              </w:rPr>
              <w:t xml:space="preserve"> </w:t>
            </w:r>
          </w:p>
        </w:tc>
      </w:tr>
      <w:tr w:rsidR="0075373E" w:rsidRPr="00A5235A" w:rsidTr="00FB1671">
        <w:trPr>
          <w:cantSplit/>
        </w:trPr>
        <w:tc>
          <w:tcPr>
            <w:tcW w:w="2576" w:type="dxa"/>
          </w:tcPr>
          <w:p w:rsidR="0075373E" w:rsidRPr="00A5235A" w:rsidRDefault="0075373E" w:rsidP="00FB1671">
            <w:pPr>
              <w:pStyle w:val="BodySingle"/>
              <w:spacing w:before="20" w:after="20"/>
              <w:rPr>
                <w:b/>
              </w:rPr>
            </w:pPr>
            <w:r w:rsidRPr="00A5235A">
              <w:rPr>
                <w:b/>
              </w:rPr>
              <w:t>Tools</w:t>
            </w:r>
          </w:p>
        </w:tc>
        <w:tc>
          <w:tcPr>
            <w:tcW w:w="6604" w:type="dxa"/>
            <w:gridSpan w:val="2"/>
          </w:tcPr>
          <w:p w:rsidR="0075373E" w:rsidRPr="00A5235A" w:rsidRDefault="0075373E" w:rsidP="00FB1671">
            <w:pPr>
              <w:pStyle w:val="BodySingle"/>
              <w:spacing w:before="20" w:after="20"/>
              <w:rPr>
                <w:lang w:val="en-US"/>
              </w:rPr>
            </w:pPr>
          </w:p>
        </w:tc>
      </w:tr>
      <w:tr w:rsidR="0075373E" w:rsidRPr="00A5235A" w:rsidTr="00FB1671">
        <w:trPr>
          <w:cantSplit/>
        </w:trPr>
        <w:tc>
          <w:tcPr>
            <w:tcW w:w="2576" w:type="dxa"/>
          </w:tcPr>
          <w:p w:rsidR="0075373E" w:rsidRPr="00A5235A" w:rsidRDefault="0075373E" w:rsidP="00FB1671">
            <w:pPr>
              <w:pStyle w:val="BodySingle"/>
              <w:spacing w:before="20" w:after="20"/>
              <w:rPr>
                <w:b/>
                <w:bCs/>
              </w:rPr>
            </w:pPr>
            <w:r w:rsidRPr="00A5235A">
              <w:rPr>
                <w:b/>
                <w:bCs/>
              </w:rPr>
              <w:t>Deliverables</w:t>
            </w:r>
          </w:p>
        </w:tc>
        <w:tc>
          <w:tcPr>
            <w:tcW w:w="6604" w:type="dxa"/>
            <w:gridSpan w:val="2"/>
          </w:tcPr>
          <w:p w:rsidR="0075373E" w:rsidRPr="00A5235A" w:rsidRDefault="0023105E" w:rsidP="0023105E">
            <w:pPr>
              <w:pStyle w:val="BodySingle"/>
              <w:spacing w:before="20" w:after="20"/>
              <w:rPr>
                <w:lang w:val="en-US"/>
              </w:rPr>
            </w:pPr>
            <w:r>
              <w:rPr>
                <w:lang w:val="en-US"/>
              </w:rPr>
              <w:t>Test cases</w:t>
            </w:r>
          </w:p>
          <w:p w:rsidR="0075373E" w:rsidRPr="00A5235A" w:rsidRDefault="0075373E" w:rsidP="0023105E">
            <w:pPr>
              <w:pStyle w:val="BodySingle"/>
              <w:spacing w:before="20" w:after="20"/>
              <w:rPr>
                <w:lang w:val="en-US"/>
              </w:rPr>
            </w:pPr>
            <w:r w:rsidRPr="00A5235A">
              <w:rPr>
                <w:lang w:val="en-US"/>
              </w:rPr>
              <w:t>Defect reports</w:t>
            </w:r>
          </w:p>
          <w:p w:rsidR="0075373E" w:rsidRPr="00A5235A" w:rsidRDefault="0023105E" w:rsidP="0023105E">
            <w:pPr>
              <w:pStyle w:val="BodySingle"/>
              <w:spacing w:before="20" w:after="20"/>
              <w:rPr>
                <w:lang w:val="en-US"/>
              </w:rPr>
            </w:pPr>
            <w:r>
              <w:rPr>
                <w:lang w:val="en-US"/>
              </w:rPr>
              <w:t>SIT/Feature test results</w:t>
            </w:r>
          </w:p>
        </w:tc>
      </w:tr>
      <w:tr w:rsidR="0075373E" w:rsidRPr="00A5235A" w:rsidTr="00FB1671">
        <w:trPr>
          <w:cantSplit/>
        </w:trPr>
        <w:tc>
          <w:tcPr>
            <w:tcW w:w="2576" w:type="dxa"/>
          </w:tcPr>
          <w:p w:rsidR="0075373E" w:rsidRPr="00A5235A" w:rsidRDefault="0075373E" w:rsidP="00FB1671">
            <w:pPr>
              <w:pStyle w:val="BodySingle"/>
              <w:spacing w:before="20" w:after="20"/>
              <w:rPr>
                <w:b/>
                <w:bCs/>
              </w:rPr>
            </w:pPr>
            <w:r w:rsidRPr="00A5235A">
              <w:rPr>
                <w:b/>
                <w:bCs/>
              </w:rPr>
              <w:t>Schedule</w:t>
            </w:r>
          </w:p>
        </w:tc>
        <w:tc>
          <w:tcPr>
            <w:tcW w:w="6604" w:type="dxa"/>
            <w:gridSpan w:val="2"/>
          </w:tcPr>
          <w:p w:rsidR="0075373E" w:rsidRPr="00A5235A" w:rsidRDefault="0075373E" w:rsidP="00FB1671">
            <w:pPr>
              <w:pStyle w:val="BodySingle"/>
              <w:spacing w:before="20" w:after="20"/>
              <w:rPr>
                <w:iCs/>
                <w:lang w:val="en-US"/>
              </w:rPr>
            </w:pPr>
          </w:p>
        </w:tc>
      </w:tr>
      <w:tr w:rsidR="0075373E" w:rsidRPr="00A5235A" w:rsidTr="00FB1671">
        <w:trPr>
          <w:cantSplit/>
        </w:trPr>
        <w:tc>
          <w:tcPr>
            <w:tcW w:w="2576" w:type="dxa"/>
            <w:vMerge w:val="restart"/>
          </w:tcPr>
          <w:p w:rsidR="0075373E" w:rsidRPr="00A5235A" w:rsidRDefault="0075373E" w:rsidP="00FB1671">
            <w:pPr>
              <w:pStyle w:val="BodySingle"/>
              <w:spacing w:before="20" w:after="20"/>
              <w:rPr>
                <w:b/>
                <w:bCs/>
              </w:rPr>
            </w:pPr>
            <w:r w:rsidRPr="00A5235A">
              <w:rPr>
                <w:b/>
                <w:bCs/>
              </w:rPr>
              <w:t>Responsibilities</w:t>
            </w:r>
          </w:p>
        </w:tc>
        <w:tc>
          <w:tcPr>
            <w:tcW w:w="2464" w:type="dxa"/>
          </w:tcPr>
          <w:p w:rsidR="0075373E" w:rsidRPr="00A5235A" w:rsidRDefault="0075373E" w:rsidP="00FB1671">
            <w:pPr>
              <w:jc w:val="left"/>
              <w:rPr>
                <w:szCs w:val="20"/>
                <w:lang w:val="en-US"/>
              </w:rPr>
            </w:pPr>
            <w:r w:rsidRPr="00A5235A">
              <w:rPr>
                <w:szCs w:val="20"/>
                <w:lang w:val="en-US"/>
              </w:rPr>
              <w:t xml:space="preserve">Creation of test </w:t>
            </w:r>
            <w:r>
              <w:rPr>
                <w:szCs w:val="20"/>
                <w:lang w:val="en-US"/>
              </w:rPr>
              <w:t>requirements</w:t>
            </w:r>
            <w:r w:rsidRPr="00A5235A">
              <w:rPr>
                <w:szCs w:val="20"/>
                <w:lang w:val="en-US"/>
              </w:rPr>
              <w:t xml:space="preserve"> </w:t>
            </w:r>
          </w:p>
        </w:tc>
        <w:tc>
          <w:tcPr>
            <w:tcW w:w="4140" w:type="dxa"/>
          </w:tcPr>
          <w:p w:rsidR="0075373E" w:rsidRPr="00A5235A" w:rsidRDefault="0075373E" w:rsidP="00FB1671">
            <w:pPr>
              <w:jc w:val="left"/>
              <w:rPr>
                <w:szCs w:val="20"/>
                <w:lang w:val="en-US"/>
              </w:rPr>
            </w:pPr>
          </w:p>
        </w:tc>
      </w:tr>
      <w:tr w:rsidR="0075373E" w:rsidRPr="00A5235A" w:rsidTr="00FB1671">
        <w:trPr>
          <w:cantSplit/>
        </w:trPr>
        <w:tc>
          <w:tcPr>
            <w:tcW w:w="2576" w:type="dxa"/>
            <w:vMerge/>
          </w:tcPr>
          <w:p w:rsidR="0075373E" w:rsidRPr="00A5235A" w:rsidRDefault="0075373E" w:rsidP="00FB1671">
            <w:pPr>
              <w:pStyle w:val="BodySingle"/>
              <w:spacing w:before="20" w:after="20"/>
              <w:rPr>
                <w:b/>
                <w:bCs/>
              </w:rPr>
            </w:pPr>
          </w:p>
        </w:tc>
        <w:tc>
          <w:tcPr>
            <w:tcW w:w="2464" w:type="dxa"/>
          </w:tcPr>
          <w:p w:rsidR="0075373E" w:rsidRPr="00A5235A" w:rsidRDefault="0075373E" w:rsidP="00FB1671">
            <w:pPr>
              <w:jc w:val="left"/>
              <w:rPr>
                <w:szCs w:val="20"/>
                <w:lang w:val="en-US"/>
              </w:rPr>
            </w:pPr>
            <w:r>
              <w:rPr>
                <w:szCs w:val="20"/>
                <w:lang w:val="en-US"/>
              </w:rPr>
              <w:t>Review and sign-off test requirements</w:t>
            </w:r>
          </w:p>
        </w:tc>
        <w:tc>
          <w:tcPr>
            <w:tcW w:w="4140" w:type="dxa"/>
          </w:tcPr>
          <w:p w:rsidR="0075373E" w:rsidRPr="00A5235A" w:rsidRDefault="0075373E" w:rsidP="00FB1671">
            <w:pPr>
              <w:jc w:val="left"/>
              <w:rPr>
                <w:szCs w:val="20"/>
                <w:lang w:val="en-US"/>
              </w:rPr>
            </w:pPr>
          </w:p>
        </w:tc>
      </w:tr>
      <w:tr w:rsidR="0075373E" w:rsidRPr="00A5235A" w:rsidTr="00FB1671">
        <w:trPr>
          <w:cantSplit/>
        </w:trPr>
        <w:tc>
          <w:tcPr>
            <w:tcW w:w="2576" w:type="dxa"/>
            <w:vMerge/>
          </w:tcPr>
          <w:p w:rsidR="0075373E" w:rsidRPr="00A5235A" w:rsidRDefault="0075373E" w:rsidP="00FB1671">
            <w:pPr>
              <w:pStyle w:val="BodySingle"/>
              <w:spacing w:before="20" w:after="20"/>
              <w:rPr>
                <w:b/>
                <w:bCs/>
              </w:rPr>
            </w:pPr>
          </w:p>
        </w:tc>
        <w:tc>
          <w:tcPr>
            <w:tcW w:w="2464" w:type="dxa"/>
          </w:tcPr>
          <w:p w:rsidR="0075373E" w:rsidRPr="00A5235A" w:rsidRDefault="0075373E" w:rsidP="00FB1671">
            <w:pPr>
              <w:jc w:val="left"/>
              <w:rPr>
                <w:szCs w:val="20"/>
                <w:lang w:val="en-US"/>
              </w:rPr>
            </w:pPr>
            <w:r w:rsidRPr="00A5235A">
              <w:rPr>
                <w:szCs w:val="20"/>
                <w:lang w:val="en-US"/>
              </w:rPr>
              <w:t>Creation of test scripts</w:t>
            </w:r>
          </w:p>
        </w:tc>
        <w:tc>
          <w:tcPr>
            <w:tcW w:w="4140" w:type="dxa"/>
          </w:tcPr>
          <w:p w:rsidR="0075373E" w:rsidRPr="00A5235A" w:rsidRDefault="0075373E" w:rsidP="00FB1671">
            <w:pPr>
              <w:jc w:val="left"/>
              <w:rPr>
                <w:szCs w:val="20"/>
                <w:lang w:val="en-US"/>
              </w:rPr>
            </w:pPr>
          </w:p>
        </w:tc>
      </w:tr>
      <w:tr w:rsidR="0075373E" w:rsidRPr="00A5235A" w:rsidTr="00FB1671">
        <w:trPr>
          <w:cantSplit/>
        </w:trPr>
        <w:tc>
          <w:tcPr>
            <w:tcW w:w="2576" w:type="dxa"/>
            <w:vMerge/>
          </w:tcPr>
          <w:p w:rsidR="0075373E" w:rsidRPr="00A5235A" w:rsidRDefault="0075373E" w:rsidP="00FB1671">
            <w:pPr>
              <w:pStyle w:val="BodySingle"/>
              <w:spacing w:before="20" w:after="20"/>
              <w:rPr>
                <w:b/>
                <w:bCs/>
              </w:rPr>
            </w:pPr>
          </w:p>
        </w:tc>
        <w:tc>
          <w:tcPr>
            <w:tcW w:w="2464" w:type="dxa"/>
          </w:tcPr>
          <w:p w:rsidR="0075373E" w:rsidRPr="00A5235A" w:rsidRDefault="0075373E" w:rsidP="00FB1671">
            <w:pPr>
              <w:jc w:val="left"/>
              <w:rPr>
                <w:szCs w:val="20"/>
                <w:lang w:val="en-US"/>
              </w:rPr>
            </w:pPr>
            <w:r>
              <w:rPr>
                <w:szCs w:val="20"/>
                <w:lang w:val="en-US"/>
              </w:rPr>
              <w:t>Review and s</w:t>
            </w:r>
            <w:r w:rsidRPr="00A5235A">
              <w:rPr>
                <w:szCs w:val="20"/>
                <w:lang w:val="en-US"/>
              </w:rPr>
              <w:t>ign-off test scripts</w:t>
            </w:r>
          </w:p>
        </w:tc>
        <w:tc>
          <w:tcPr>
            <w:tcW w:w="4140" w:type="dxa"/>
          </w:tcPr>
          <w:p w:rsidR="0075373E" w:rsidRPr="00A5235A" w:rsidRDefault="0075373E" w:rsidP="00FB1671">
            <w:pPr>
              <w:jc w:val="left"/>
              <w:rPr>
                <w:szCs w:val="20"/>
                <w:lang w:val="en-US"/>
              </w:rPr>
            </w:pPr>
          </w:p>
        </w:tc>
      </w:tr>
      <w:tr w:rsidR="0075373E" w:rsidRPr="00A5235A" w:rsidTr="00FB1671">
        <w:trPr>
          <w:cantSplit/>
        </w:trPr>
        <w:tc>
          <w:tcPr>
            <w:tcW w:w="2576" w:type="dxa"/>
            <w:vMerge/>
          </w:tcPr>
          <w:p w:rsidR="0075373E" w:rsidRPr="00A5235A" w:rsidRDefault="0075373E" w:rsidP="00FB1671">
            <w:pPr>
              <w:pStyle w:val="BodySingle"/>
              <w:spacing w:before="20" w:after="20"/>
              <w:rPr>
                <w:b/>
                <w:bCs/>
              </w:rPr>
            </w:pPr>
          </w:p>
        </w:tc>
        <w:tc>
          <w:tcPr>
            <w:tcW w:w="2464" w:type="dxa"/>
          </w:tcPr>
          <w:p w:rsidR="0075373E" w:rsidRPr="00A5235A" w:rsidRDefault="0075373E" w:rsidP="00FB1671">
            <w:pPr>
              <w:jc w:val="left"/>
              <w:rPr>
                <w:szCs w:val="20"/>
                <w:lang w:val="en-US"/>
              </w:rPr>
            </w:pPr>
            <w:r>
              <w:rPr>
                <w:szCs w:val="20"/>
                <w:lang w:val="en-US"/>
              </w:rPr>
              <w:t>Maintenance of test results</w:t>
            </w:r>
          </w:p>
        </w:tc>
        <w:tc>
          <w:tcPr>
            <w:tcW w:w="4140" w:type="dxa"/>
          </w:tcPr>
          <w:p w:rsidR="0075373E" w:rsidRPr="00A5235A" w:rsidRDefault="0075373E" w:rsidP="00FB1671">
            <w:pPr>
              <w:jc w:val="left"/>
              <w:rPr>
                <w:szCs w:val="20"/>
                <w:lang w:val="en-US"/>
              </w:rPr>
            </w:pPr>
          </w:p>
        </w:tc>
      </w:tr>
      <w:tr w:rsidR="0075373E" w:rsidRPr="00A5235A" w:rsidTr="00FB1671">
        <w:trPr>
          <w:cantSplit/>
        </w:trPr>
        <w:tc>
          <w:tcPr>
            <w:tcW w:w="2576" w:type="dxa"/>
            <w:vMerge/>
          </w:tcPr>
          <w:p w:rsidR="0075373E" w:rsidRPr="00A5235A" w:rsidRDefault="0075373E" w:rsidP="00FB1671">
            <w:pPr>
              <w:pStyle w:val="BodySingle"/>
              <w:spacing w:before="20" w:after="20"/>
              <w:rPr>
                <w:b/>
                <w:bCs/>
              </w:rPr>
            </w:pPr>
          </w:p>
        </w:tc>
        <w:tc>
          <w:tcPr>
            <w:tcW w:w="2464" w:type="dxa"/>
          </w:tcPr>
          <w:p w:rsidR="0075373E" w:rsidRPr="00A5235A" w:rsidRDefault="0075373E" w:rsidP="00FB1671">
            <w:pPr>
              <w:jc w:val="left"/>
              <w:rPr>
                <w:szCs w:val="20"/>
                <w:lang w:val="en-US"/>
              </w:rPr>
            </w:pPr>
            <w:r>
              <w:rPr>
                <w:szCs w:val="20"/>
                <w:lang w:val="en-US"/>
              </w:rPr>
              <w:t>Creation of  Test Summary Report</w:t>
            </w:r>
          </w:p>
        </w:tc>
        <w:tc>
          <w:tcPr>
            <w:tcW w:w="4140" w:type="dxa"/>
          </w:tcPr>
          <w:p w:rsidR="0075373E" w:rsidRPr="00A5235A" w:rsidRDefault="0075373E" w:rsidP="00FB1671">
            <w:pPr>
              <w:jc w:val="left"/>
              <w:rPr>
                <w:szCs w:val="20"/>
                <w:lang w:val="en-US"/>
              </w:rPr>
            </w:pPr>
          </w:p>
        </w:tc>
      </w:tr>
      <w:tr w:rsidR="0075373E" w:rsidRPr="00A5235A" w:rsidTr="00FB1671">
        <w:trPr>
          <w:cantSplit/>
        </w:trPr>
        <w:tc>
          <w:tcPr>
            <w:tcW w:w="2576" w:type="dxa"/>
            <w:vMerge/>
          </w:tcPr>
          <w:p w:rsidR="0075373E" w:rsidRPr="00A5235A" w:rsidRDefault="0075373E" w:rsidP="00FB1671">
            <w:pPr>
              <w:pStyle w:val="BodySingle"/>
              <w:spacing w:before="20" w:after="20"/>
              <w:rPr>
                <w:b/>
                <w:bCs/>
              </w:rPr>
            </w:pPr>
          </w:p>
        </w:tc>
        <w:tc>
          <w:tcPr>
            <w:tcW w:w="2464" w:type="dxa"/>
          </w:tcPr>
          <w:p w:rsidR="0075373E" w:rsidRPr="00A5235A" w:rsidRDefault="0075373E" w:rsidP="00FB1671">
            <w:pPr>
              <w:jc w:val="left"/>
              <w:rPr>
                <w:szCs w:val="20"/>
                <w:lang w:val="en-US"/>
              </w:rPr>
            </w:pPr>
            <w:r>
              <w:rPr>
                <w:szCs w:val="20"/>
                <w:lang w:val="en-US"/>
              </w:rPr>
              <w:t>Review and sign off system Test Summary Report</w:t>
            </w:r>
          </w:p>
        </w:tc>
        <w:tc>
          <w:tcPr>
            <w:tcW w:w="4140" w:type="dxa"/>
          </w:tcPr>
          <w:p w:rsidR="0075373E" w:rsidRPr="00A5235A" w:rsidRDefault="0075373E" w:rsidP="00FB1671">
            <w:pPr>
              <w:jc w:val="left"/>
              <w:rPr>
                <w:szCs w:val="20"/>
                <w:lang w:val="en-US"/>
              </w:rPr>
            </w:pPr>
          </w:p>
        </w:tc>
      </w:tr>
    </w:tbl>
    <w:p w:rsidR="0075373E" w:rsidRDefault="0075373E" w:rsidP="0075373E">
      <w:pPr>
        <w:rPr>
          <w:lang w:val="en-US"/>
        </w:rPr>
      </w:pPr>
    </w:p>
    <w:p w:rsidR="0075373E" w:rsidRDefault="0075373E" w:rsidP="0075373E">
      <w:pPr>
        <w:rPr>
          <w:lang w:val="en-US"/>
        </w:rPr>
      </w:pPr>
    </w:p>
    <w:p w:rsidR="00405F40" w:rsidRDefault="00405F40" w:rsidP="0075373E">
      <w:pPr>
        <w:rPr>
          <w:lang w:val="en-US"/>
        </w:rPr>
      </w:pPr>
    </w:p>
    <w:p w:rsidR="000C503B" w:rsidRDefault="000C503B" w:rsidP="0075373E">
      <w:pPr>
        <w:rPr>
          <w:lang w:val="en-US"/>
        </w:rPr>
      </w:pPr>
    </w:p>
    <w:p w:rsidR="00405F40" w:rsidRDefault="00405F40" w:rsidP="0075373E">
      <w:pPr>
        <w:rPr>
          <w:lang w:val="en-US"/>
        </w:rPr>
      </w:pPr>
    </w:p>
    <w:p w:rsidR="00405F40" w:rsidRDefault="00405F40" w:rsidP="0075373E">
      <w:pPr>
        <w:rPr>
          <w:lang w:val="en-US"/>
        </w:rPr>
      </w:pPr>
    </w:p>
    <w:p w:rsidR="009F1308" w:rsidRDefault="009F1308" w:rsidP="0075373E">
      <w:pPr>
        <w:rPr>
          <w:lang w:val="en-US"/>
        </w:rPr>
      </w:pPr>
    </w:p>
    <w:p w:rsidR="00405F40" w:rsidRPr="0034539F" w:rsidRDefault="00405F40" w:rsidP="0075373E">
      <w:pPr>
        <w:rPr>
          <w:lang w:val="en-US"/>
        </w:rPr>
      </w:pPr>
    </w:p>
    <w:p w:rsidR="0075373E" w:rsidRPr="00A5235A" w:rsidRDefault="0075373E" w:rsidP="0075373E">
      <w:pPr>
        <w:pStyle w:val="Heading3"/>
        <w:rPr>
          <w:rFonts w:cs="Times New Roman"/>
          <w:lang w:val="en-US"/>
        </w:rPr>
      </w:pPr>
      <w:bookmarkStart w:id="43" w:name="_Toc333424705"/>
      <w:r w:rsidRPr="00A5235A">
        <w:rPr>
          <w:rFonts w:cs="Times New Roman"/>
          <w:lang w:val="en-US"/>
        </w:rPr>
        <w:t>Regression Testing</w:t>
      </w:r>
      <w:bookmarkEnd w:id="43"/>
    </w:p>
    <w:tbl>
      <w:tblP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63"/>
        <w:gridCol w:w="7144"/>
      </w:tblGrid>
      <w:tr w:rsidR="0075373E" w:rsidRPr="00A5235A" w:rsidTr="00FB1671">
        <w:trPr>
          <w:cantSplit/>
          <w:tblHeader/>
        </w:trPr>
        <w:tc>
          <w:tcPr>
            <w:tcW w:w="1963" w:type="dxa"/>
            <w:shd w:val="clear" w:color="auto" w:fill="C0C0C0"/>
          </w:tcPr>
          <w:p w:rsidR="0075373E" w:rsidRPr="00A5235A" w:rsidRDefault="0075373E" w:rsidP="00FB1671">
            <w:pPr>
              <w:pStyle w:val="BodySingle"/>
              <w:rPr>
                <w:b/>
                <w:bCs/>
              </w:rPr>
            </w:pPr>
            <w:r w:rsidRPr="00A5235A">
              <w:rPr>
                <w:b/>
                <w:bCs/>
              </w:rPr>
              <w:t>Attribute</w:t>
            </w:r>
          </w:p>
        </w:tc>
        <w:tc>
          <w:tcPr>
            <w:tcW w:w="7144" w:type="dxa"/>
            <w:shd w:val="clear" w:color="auto" w:fill="C0C0C0"/>
          </w:tcPr>
          <w:p w:rsidR="0075373E" w:rsidRPr="00A5235A" w:rsidRDefault="0075373E" w:rsidP="00FB1671">
            <w:pPr>
              <w:pStyle w:val="BodySingle"/>
              <w:rPr>
                <w:b/>
                <w:bCs/>
              </w:rPr>
            </w:pPr>
            <w:r w:rsidRPr="00A5235A">
              <w:rPr>
                <w:b/>
                <w:bCs/>
              </w:rPr>
              <w:t>Description</w:t>
            </w:r>
          </w:p>
        </w:tc>
      </w:tr>
      <w:tr w:rsidR="0075373E" w:rsidRPr="00A5235A" w:rsidTr="00FB1671">
        <w:trPr>
          <w:cantSplit/>
        </w:trPr>
        <w:tc>
          <w:tcPr>
            <w:tcW w:w="1963" w:type="dxa"/>
          </w:tcPr>
          <w:p w:rsidR="0075373E" w:rsidRPr="00A5235A" w:rsidRDefault="0075373E" w:rsidP="00FB1671">
            <w:pPr>
              <w:pStyle w:val="BodySingle"/>
              <w:spacing w:before="20" w:after="20"/>
              <w:rPr>
                <w:b/>
                <w:lang w:val="en-US"/>
              </w:rPr>
            </w:pPr>
            <w:r w:rsidRPr="00A5235A">
              <w:rPr>
                <w:b/>
                <w:lang w:val="en-US"/>
              </w:rPr>
              <w:t>Approach</w:t>
            </w:r>
          </w:p>
        </w:tc>
        <w:tc>
          <w:tcPr>
            <w:tcW w:w="7144" w:type="dxa"/>
          </w:tcPr>
          <w:p w:rsidR="0075373E" w:rsidRPr="00A5235A" w:rsidRDefault="0075373E" w:rsidP="009F1308">
            <w:pPr>
              <w:pStyle w:val="Heading2-Normal"/>
              <w:ind w:left="0"/>
              <w:rPr>
                <w:rFonts w:ascii="Arial" w:hAnsi="Arial"/>
                <w:lang w:val="en-US"/>
              </w:rPr>
            </w:pPr>
            <w:r>
              <w:rPr>
                <w:rFonts w:ascii="Arial" w:hAnsi="Arial"/>
                <w:lang w:val="en-US"/>
              </w:rPr>
              <w:t xml:space="preserve">Running prioritized tests from the </w:t>
            </w:r>
            <w:r w:rsidRPr="00A5235A">
              <w:rPr>
                <w:rFonts w:ascii="Arial" w:hAnsi="Arial"/>
                <w:lang w:val="en-US"/>
              </w:rPr>
              <w:t xml:space="preserve">regression test suite will ensure existing functionality continues to work as expected following the </w:t>
            </w:r>
            <w:r>
              <w:rPr>
                <w:rFonts w:ascii="Arial" w:hAnsi="Arial"/>
                <w:lang w:val="en-US"/>
              </w:rPr>
              <w:t>implementation</w:t>
            </w:r>
            <w:r w:rsidRPr="00A5235A">
              <w:rPr>
                <w:rFonts w:ascii="Arial" w:hAnsi="Arial"/>
                <w:lang w:val="en-US"/>
              </w:rPr>
              <w:t xml:space="preserve"> of new functionality.</w:t>
            </w:r>
            <w:r>
              <w:rPr>
                <w:rFonts w:ascii="Arial" w:hAnsi="Arial"/>
                <w:lang w:val="en-US"/>
              </w:rPr>
              <w:t xml:space="preserve"> The extent and scope of regression will be determined by the completion date of the system test phase, although some testing may run in parallel.  Test cases will be prioritized by QA, Product and Development teams dependent on business priority and perceived risk.</w:t>
            </w:r>
            <w:r w:rsidR="00B77CCD">
              <w:rPr>
                <w:rFonts w:ascii="Arial" w:hAnsi="Arial"/>
                <w:lang w:val="en-US"/>
              </w:rPr>
              <w:t xml:space="preserve"> T</w:t>
            </w:r>
            <w:r w:rsidR="009F1308">
              <w:rPr>
                <w:rFonts w:ascii="Arial" w:hAnsi="Arial"/>
                <w:lang w:val="en-US"/>
              </w:rPr>
              <w:t xml:space="preserve">his occurs after code freeze. </w:t>
            </w:r>
          </w:p>
        </w:tc>
      </w:tr>
      <w:tr w:rsidR="0075373E" w:rsidRPr="00A5235A" w:rsidTr="00FB1671">
        <w:trPr>
          <w:cantSplit/>
        </w:trPr>
        <w:tc>
          <w:tcPr>
            <w:tcW w:w="1963" w:type="dxa"/>
          </w:tcPr>
          <w:p w:rsidR="0075373E" w:rsidRPr="00A5235A" w:rsidRDefault="0075373E" w:rsidP="00FB1671">
            <w:pPr>
              <w:pStyle w:val="BodySingle"/>
              <w:spacing w:before="20" w:after="20"/>
              <w:rPr>
                <w:b/>
                <w:bCs/>
              </w:rPr>
            </w:pPr>
            <w:r w:rsidRPr="00A5235A">
              <w:rPr>
                <w:b/>
                <w:bCs/>
              </w:rPr>
              <w:t>Objectives</w:t>
            </w:r>
          </w:p>
        </w:tc>
        <w:tc>
          <w:tcPr>
            <w:tcW w:w="7144" w:type="dxa"/>
          </w:tcPr>
          <w:p w:rsidR="0075373E" w:rsidRPr="00A5235A" w:rsidRDefault="0075373E" w:rsidP="00FB1671">
            <w:pPr>
              <w:pStyle w:val="BodySingle"/>
              <w:spacing w:before="20" w:after="20"/>
              <w:rPr>
                <w:lang w:val="en-US"/>
              </w:rPr>
            </w:pPr>
            <w:r w:rsidRPr="00A5235A">
              <w:t xml:space="preserve">To ensure that existing functionality </w:t>
            </w:r>
            <w:r>
              <w:t>has not been affected by changes</w:t>
            </w:r>
            <w:r w:rsidRPr="00A5235A">
              <w:t>.</w:t>
            </w:r>
          </w:p>
        </w:tc>
      </w:tr>
      <w:tr w:rsidR="0075373E" w:rsidRPr="00A5235A" w:rsidTr="00FB1671">
        <w:trPr>
          <w:cantSplit/>
        </w:trPr>
        <w:tc>
          <w:tcPr>
            <w:tcW w:w="1963" w:type="dxa"/>
          </w:tcPr>
          <w:p w:rsidR="0075373E" w:rsidRPr="00A5235A" w:rsidRDefault="0075373E" w:rsidP="00FB1671">
            <w:pPr>
              <w:pStyle w:val="BodySingle"/>
              <w:spacing w:before="20" w:after="20"/>
              <w:rPr>
                <w:b/>
                <w:bCs/>
              </w:rPr>
            </w:pPr>
            <w:r w:rsidRPr="00A5235A">
              <w:rPr>
                <w:b/>
                <w:bCs/>
              </w:rPr>
              <w:t xml:space="preserve">Test Types </w:t>
            </w:r>
          </w:p>
        </w:tc>
        <w:tc>
          <w:tcPr>
            <w:tcW w:w="7144" w:type="dxa"/>
          </w:tcPr>
          <w:p w:rsidR="0075373E" w:rsidRPr="00A5235A" w:rsidRDefault="0075373E" w:rsidP="00FB1671">
            <w:pPr>
              <w:rPr>
                <w:szCs w:val="20"/>
                <w:lang w:val="en-US"/>
              </w:rPr>
            </w:pPr>
            <w:r w:rsidRPr="00A5235A">
              <w:rPr>
                <w:szCs w:val="20"/>
                <w:lang w:val="en-US"/>
              </w:rPr>
              <w:t xml:space="preserve">This phase will cover existing functionality that </w:t>
            </w:r>
            <w:r>
              <w:rPr>
                <w:szCs w:val="20"/>
                <w:lang w:val="en-US"/>
              </w:rPr>
              <w:t>ha</w:t>
            </w:r>
            <w:r w:rsidRPr="00A5235A">
              <w:rPr>
                <w:szCs w:val="20"/>
                <w:lang w:val="en-US"/>
              </w:rPr>
              <w:t xml:space="preserve">s not been tested </w:t>
            </w:r>
            <w:r>
              <w:rPr>
                <w:szCs w:val="20"/>
                <w:lang w:val="en-US"/>
              </w:rPr>
              <w:t>i</w:t>
            </w:r>
            <w:r w:rsidRPr="00A5235A">
              <w:rPr>
                <w:szCs w:val="20"/>
                <w:lang w:val="en-US"/>
              </w:rPr>
              <w:t>n the System</w:t>
            </w:r>
            <w:r w:rsidR="009F1308">
              <w:rPr>
                <w:szCs w:val="20"/>
                <w:lang w:val="en-US"/>
              </w:rPr>
              <w:t>/Feature</w:t>
            </w:r>
            <w:r w:rsidRPr="00A5235A">
              <w:rPr>
                <w:szCs w:val="20"/>
                <w:lang w:val="en-US"/>
              </w:rPr>
              <w:t xml:space="preserve"> Test phase.</w:t>
            </w:r>
          </w:p>
        </w:tc>
      </w:tr>
      <w:tr w:rsidR="0075373E" w:rsidRPr="00A5235A" w:rsidTr="00FB1671">
        <w:trPr>
          <w:cantSplit/>
        </w:trPr>
        <w:tc>
          <w:tcPr>
            <w:tcW w:w="1963" w:type="dxa"/>
          </w:tcPr>
          <w:p w:rsidR="0075373E" w:rsidRPr="00A5235A" w:rsidRDefault="0075373E" w:rsidP="00FB1671">
            <w:pPr>
              <w:pStyle w:val="BodySingle"/>
              <w:spacing w:before="20" w:after="20"/>
              <w:rPr>
                <w:b/>
                <w:bCs/>
              </w:rPr>
            </w:pPr>
            <w:r w:rsidRPr="00A5235A">
              <w:rPr>
                <w:b/>
                <w:bCs/>
              </w:rPr>
              <w:t>Environment</w:t>
            </w:r>
          </w:p>
        </w:tc>
        <w:tc>
          <w:tcPr>
            <w:tcW w:w="7144" w:type="dxa"/>
          </w:tcPr>
          <w:p w:rsidR="0075373E" w:rsidRPr="003378AC" w:rsidRDefault="0075373E" w:rsidP="00FB1671">
            <w:pPr>
              <w:pStyle w:val="BodySingle"/>
              <w:spacing w:before="20" w:after="20"/>
              <w:rPr>
                <w:iCs/>
                <w:lang w:val="en-US"/>
              </w:rPr>
            </w:pPr>
          </w:p>
        </w:tc>
      </w:tr>
      <w:tr w:rsidR="0075373E" w:rsidRPr="00A5235A" w:rsidTr="00FB1671">
        <w:trPr>
          <w:cantSplit/>
        </w:trPr>
        <w:tc>
          <w:tcPr>
            <w:tcW w:w="1963" w:type="dxa"/>
          </w:tcPr>
          <w:p w:rsidR="0075373E" w:rsidRPr="007300EC" w:rsidRDefault="0075373E" w:rsidP="00FB1671">
            <w:pPr>
              <w:pStyle w:val="Header"/>
              <w:spacing w:before="20" w:after="20"/>
              <w:jc w:val="left"/>
              <w:rPr>
                <w:b/>
                <w:bCs/>
              </w:rPr>
            </w:pPr>
            <w:r w:rsidRPr="007300EC">
              <w:rPr>
                <w:b/>
                <w:bCs/>
              </w:rPr>
              <w:t>Stage Entry Criteria</w:t>
            </w:r>
          </w:p>
        </w:tc>
        <w:tc>
          <w:tcPr>
            <w:tcW w:w="7144" w:type="dxa"/>
          </w:tcPr>
          <w:p w:rsidR="0075373E" w:rsidRPr="00A5235A" w:rsidRDefault="0075373E" w:rsidP="00FB1671">
            <w:pPr>
              <w:spacing w:before="6" w:after="6"/>
              <w:rPr>
                <w:szCs w:val="20"/>
                <w:lang w:val="en-US"/>
              </w:rPr>
            </w:pPr>
            <w:r>
              <w:rPr>
                <w:szCs w:val="20"/>
                <w:lang w:val="en-US"/>
              </w:rPr>
              <w:t>Regression t</w:t>
            </w:r>
            <w:r w:rsidRPr="00A5235A">
              <w:rPr>
                <w:szCs w:val="20"/>
                <w:lang w:val="en-US"/>
              </w:rPr>
              <w:t>est planning is complete and has been reviewed appropriately.</w:t>
            </w:r>
          </w:p>
          <w:p w:rsidR="0075373E" w:rsidRPr="00A5235A" w:rsidRDefault="0075373E" w:rsidP="009F1308">
            <w:pPr>
              <w:spacing w:before="6" w:after="6"/>
              <w:rPr>
                <w:szCs w:val="20"/>
                <w:lang w:val="en-US"/>
              </w:rPr>
            </w:pPr>
            <w:r w:rsidRPr="00A5235A">
              <w:rPr>
                <w:szCs w:val="20"/>
                <w:lang w:val="en-US"/>
              </w:rPr>
              <w:t>System</w:t>
            </w:r>
            <w:r w:rsidR="009F1308">
              <w:rPr>
                <w:szCs w:val="20"/>
                <w:lang w:val="en-US"/>
              </w:rPr>
              <w:t>/Feature</w:t>
            </w:r>
            <w:r w:rsidRPr="00A5235A">
              <w:rPr>
                <w:szCs w:val="20"/>
                <w:lang w:val="en-US"/>
              </w:rPr>
              <w:t xml:space="preserve"> Testing is </w:t>
            </w:r>
            <w:r>
              <w:rPr>
                <w:szCs w:val="20"/>
                <w:lang w:val="en-US"/>
              </w:rPr>
              <w:t xml:space="preserve">near to </w:t>
            </w:r>
            <w:r w:rsidRPr="00A5235A">
              <w:rPr>
                <w:szCs w:val="20"/>
                <w:lang w:val="en-US"/>
              </w:rPr>
              <w:t>complet</w:t>
            </w:r>
            <w:r>
              <w:rPr>
                <w:szCs w:val="20"/>
                <w:lang w:val="en-US"/>
              </w:rPr>
              <w:t>ion</w:t>
            </w:r>
            <w:r w:rsidRPr="00A5235A">
              <w:rPr>
                <w:szCs w:val="20"/>
                <w:lang w:val="en-US"/>
              </w:rPr>
              <w:t xml:space="preserve"> and the exit criteria have been met.</w:t>
            </w:r>
          </w:p>
        </w:tc>
      </w:tr>
      <w:tr w:rsidR="0075373E" w:rsidRPr="00A5235A" w:rsidTr="00FB1671">
        <w:trPr>
          <w:cantSplit/>
        </w:trPr>
        <w:tc>
          <w:tcPr>
            <w:tcW w:w="1963" w:type="dxa"/>
          </w:tcPr>
          <w:p w:rsidR="0075373E" w:rsidRPr="00A5235A" w:rsidRDefault="0075373E" w:rsidP="00FB1671">
            <w:pPr>
              <w:pStyle w:val="BodySingle"/>
              <w:spacing w:before="20" w:after="20"/>
              <w:rPr>
                <w:b/>
                <w:bCs/>
              </w:rPr>
            </w:pPr>
            <w:r w:rsidRPr="00A5235A">
              <w:rPr>
                <w:b/>
                <w:bCs/>
              </w:rPr>
              <w:t>Stage Exit Criteria</w:t>
            </w:r>
          </w:p>
        </w:tc>
        <w:tc>
          <w:tcPr>
            <w:tcW w:w="7144" w:type="dxa"/>
          </w:tcPr>
          <w:p w:rsidR="0075373E" w:rsidRPr="00A5235A" w:rsidRDefault="0075373E" w:rsidP="00FB1671">
            <w:pPr>
              <w:pStyle w:val="Heading2-Bullet"/>
              <w:numPr>
                <w:ilvl w:val="0"/>
                <w:numId w:val="0"/>
              </w:numPr>
              <w:rPr>
                <w:rFonts w:ascii="Arial" w:hAnsi="Arial"/>
                <w:lang w:val="en-US"/>
              </w:rPr>
            </w:pPr>
            <w:r>
              <w:rPr>
                <w:rFonts w:ascii="Arial" w:hAnsi="Arial"/>
                <w:lang w:val="en-US"/>
              </w:rPr>
              <w:t xml:space="preserve">The following are </w:t>
            </w:r>
            <w:r w:rsidRPr="00A5235A">
              <w:rPr>
                <w:rFonts w:ascii="Arial" w:hAnsi="Arial"/>
                <w:lang w:val="en-US"/>
              </w:rPr>
              <w:t>required before formal phase exit can occur:</w:t>
            </w:r>
          </w:p>
          <w:p w:rsidR="0075373E" w:rsidRPr="006F0EA4" w:rsidRDefault="0075373E" w:rsidP="00FB1671">
            <w:pPr>
              <w:pStyle w:val="Heading2-Bullet"/>
              <w:numPr>
                <w:ilvl w:val="0"/>
                <w:numId w:val="0"/>
              </w:numPr>
              <w:rPr>
                <w:rFonts w:ascii="Arial" w:hAnsi="Arial"/>
                <w:lang w:val="en-US"/>
              </w:rPr>
            </w:pPr>
            <w:r w:rsidRPr="0079696D">
              <w:rPr>
                <w:rFonts w:ascii="Arial" w:hAnsi="Arial"/>
                <w:lang w:val="en-US"/>
              </w:rPr>
              <w:t xml:space="preserve">All </w:t>
            </w:r>
            <w:r>
              <w:rPr>
                <w:rFonts w:ascii="Arial" w:hAnsi="Arial"/>
                <w:lang w:val="en-US"/>
              </w:rPr>
              <w:t xml:space="preserve">Blocker </w:t>
            </w:r>
            <w:r w:rsidRPr="0079696D">
              <w:rPr>
                <w:rFonts w:ascii="Arial" w:hAnsi="Arial"/>
                <w:lang w:val="en-US"/>
              </w:rPr>
              <w:t xml:space="preserve">and </w:t>
            </w:r>
            <w:r>
              <w:rPr>
                <w:rFonts w:ascii="Arial" w:hAnsi="Arial"/>
                <w:lang w:val="en-US"/>
              </w:rPr>
              <w:t xml:space="preserve">Critical </w:t>
            </w:r>
            <w:r w:rsidRPr="0079696D">
              <w:rPr>
                <w:rFonts w:ascii="Arial" w:hAnsi="Arial"/>
                <w:lang w:val="en-US"/>
              </w:rPr>
              <w:t xml:space="preserve">defects must be fixed or </w:t>
            </w:r>
            <w:r w:rsidR="00F12B5B">
              <w:rPr>
                <w:rFonts w:ascii="Arial" w:hAnsi="Arial"/>
                <w:lang w:val="en-US"/>
              </w:rPr>
              <w:t xml:space="preserve">triaged and </w:t>
            </w:r>
            <w:r w:rsidRPr="0079696D">
              <w:rPr>
                <w:rFonts w:ascii="Arial" w:hAnsi="Arial"/>
                <w:lang w:val="en-US"/>
              </w:rPr>
              <w:t>waived by the Product</w:t>
            </w:r>
            <w:r>
              <w:rPr>
                <w:rFonts w:ascii="Arial" w:hAnsi="Arial"/>
                <w:lang w:val="en-US"/>
              </w:rPr>
              <w:t>/Business</w:t>
            </w:r>
            <w:r w:rsidRPr="0079696D">
              <w:rPr>
                <w:rFonts w:ascii="Arial" w:hAnsi="Arial"/>
                <w:lang w:val="en-US"/>
              </w:rPr>
              <w:t xml:space="preserve"> Team following discussion with the Quality </w:t>
            </w:r>
            <w:r>
              <w:rPr>
                <w:rFonts w:ascii="Arial" w:hAnsi="Arial"/>
                <w:lang w:val="en-US"/>
              </w:rPr>
              <w:t xml:space="preserve">and Dev </w:t>
            </w:r>
            <w:r w:rsidRPr="0079696D">
              <w:rPr>
                <w:rFonts w:ascii="Arial" w:hAnsi="Arial"/>
                <w:lang w:val="en-US"/>
              </w:rPr>
              <w:t>Manager</w:t>
            </w:r>
            <w:r w:rsidR="009F1308">
              <w:rPr>
                <w:rFonts w:ascii="Arial" w:hAnsi="Arial"/>
                <w:lang w:val="en-US"/>
              </w:rPr>
              <w:t xml:space="preserve">s. </w:t>
            </w:r>
          </w:p>
        </w:tc>
      </w:tr>
      <w:tr w:rsidR="0075373E" w:rsidRPr="00A5235A" w:rsidTr="00FB1671">
        <w:trPr>
          <w:cantSplit/>
        </w:trPr>
        <w:tc>
          <w:tcPr>
            <w:tcW w:w="1963" w:type="dxa"/>
          </w:tcPr>
          <w:p w:rsidR="0075373E" w:rsidRPr="00A5235A" w:rsidRDefault="0075373E" w:rsidP="00FB1671">
            <w:pPr>
              <w:pStyle w:val="BodySingle"/>
              <w:spacing w:before="20" w:after="20"/>
              <w:rPr>
                <w:b/>
              </w:rPr>
            </w:pPr>
            <w:r w:rsidRPr="00A5235A">
              <w:rPr>
                <w:b/>
              </w:rPr>
              <w:t>Tools</w:t>
            </w:r>
          </w:p>
        </w:tc>
        <w:tc>
          <w:tcPr>
            <w:tcW w:w="7144" w:type="dxa"/>
          </w:tcPr>
          <w:p w:rsidR="0075373E" w:rsidRPr="00A5235A" w:rsidRDefault="0075373E" w:rsidP="00FB1671">
            <w:pPr>
              <w:pStyle w:val="BodySingle"/>
              <w:spacing w:before="20" w:after="20"/>
              <w:rPr>
                <w:lang w:val="en-US"/>
              </w:rPr>
            </w:pPr>
          </w:p>
        </w:tc>
      </w:tr>
      <w:tr w:rsidR="0075373E" w:rsidRPr="00A5235A" w:rsidTr="00FB1671">
        <w:trPr>
          <w:cantSplit/>
        </w:trPr>
        <w:tc>
          <w:tcPr>
            <w:tcW w:w="1963" w:type="dxa"/>
          </w:tcPr>
          <w:p w:rsidR="0075373E" w:rsidRPr="00A5235A" w:rsidRDefault="0075373E" w:rsidP="00FB1671">
            <w:pPr>
              <w:pStyle w:val="BodySingle"/>
              <w:spacing w:before="20" w:after="20"/>
              <w:rPr>
                <w:b/>
                <w:bCs/>
              </w:rPr>
            </w:pPr>
            <w:r w:rsidRPr="00A5235A">
              <w:rPr>
                <w:b/>
                <w:bCs/>
              </w:rPr>
              <w:t>Deliverables</w:t>
            </w:r>
          </w:p>
        </w:tc>
        <w:tc>
          <w:tcPr>
            <w:tcW w:w="7144" w:type="dxa"/>
          </w:tcPr>
          <w:p w:rsidR="0075373E" w:rsidRPr="00A5235A" w:rsidRDefault="0075373E" w:rsidP="00FB1671">
            <w:pPr>
              <w:pStyle w:val="BodySingle"/>
              <w:spacing w:before="20" w:after="20"/>
              <w:rPr>
                <w:lang w:val="en-US"/>
              </w:rPr>
            </w:pPr>
            <w:r w:rsidRPr="00A5235A">
              <w:rPr>
                <w:lang w:val="en-US"/>
              </w:rPr>
              <w:t xml:space="preserve">Test scripts                                                                </w:t>
            </w:r>
          </w:p>
          <w:p w:rsidR="0075373E" w:rsidRPr="00A5235A" w:rsidRDefault="0075373E" w:rsidP="00FB1671">
            <w:pPr>
              <w:pStyle w:val="BodySingle"/>
              <w:spacing w:before="20" w:after="20"/>
              <w:rPr>
                <w:lang w:val="en-US"/>
              </w:rPr>
            </w:pPr>
            <w:r w:rsidRPr="00A5235A">
              <w:rPr>
                <w:lang w:val="en-US"/>
              </w:rPr>
              <w:t>Defect reports</w:t>
            </w:r>
          </w:p>
          <w:p w:rsidR="0075373E" w:rsidRPr="00A5235A" w:rsidRDefault="0023105E" w:rsidP="00FB1671">
            <w:pPr>
              <w:pStyle w:val="BodySingle"/>
              <w:spacing w:before="20" w:after="20"/>
              <w:rPr>
                <w:lang w:val="en-US"/>
              </w:rPr>
            </w:pPr>
            <w:r>
              <w:rPr>
                <w:lang w:val="en-US"/>
              </w:rPr>
              <w:t>Regression test results</w:t>
            </w:r>
          </w:p>
        </w:tc>
      </w:tr>
      <w:tr w:rsidR="0075373E" w:rsidRPr="00A5235A" w:rsidTr="00FB1671">
        <w:trPr>
          <w:cantSplit/>
        </w:trPr>
        <w:tc>
          <w:tcPr>
            <w:tcW w:w="1963" w:type="dxa"/>
          </w:tcPr>
          <w:p w:rsidR="0075373E" w:rsidRPr="00A5235A" w:rsidRDefault="0075373E" w:rsidP="00FB1671">
            <w:pPr>
              <w:pStyle w:val="BodySingle"/>
              <w:spacing w:before="20" w:after="20"/>
              <w:rPr>
                <w:b/>
                <w:bCs/>
              </w:rPr>
            </w:pPr>
            <w:r w:rsidRPr="00A5235A">
              <w:rPr>
                <w:b/>
                <w:bCs/>
              </w:rPr>
              <w:t>Schedule</w:t>
            </w:r>
          </w:p>
        </w:tc>
        <w:tc>
          <w:tcPr>
            <w:tcW w:w="7144" w:type="dxa"/>
          </w:tcPr>
          <w:p w:rsidR="0075373E" w:rsidRPr="00A5235A" w:rsidRDefault="0075373E" w:rsidP="00FB1671">
            <w:pPr>
              <w:pStyle w:val="BodySingle"/>
              <w:spacing w:before="20" w:after="20"/>
              <w:rPr>
                <w:lang w:val="en-US"/>
              </w:rPr>
            </w:pPr>
          </w:p>
        </w:tc>
      </w:tr>
      <w:tr w:rsidR="0075373E" w:rsidRPr="00A5235A" w:rsidTr="00FB1671">
        <w:trPr>
          <w:cantSplit/>
        </w:trPr>
        <w:tc>
          <w:tcPr>
            <w:tcW w:w="1963" w:type="dxa"/>
          </w:tcPr>
          <w:p w:rsidR="0075373E" w:rsidRPr="00A5235A" w:rsidRDefault="0075373E" w:rsidP="00FB1671">
            <w:pPr>
              <w:pStyle w:val="BodySingle"/>
              <w:spacing w:before="20" w:after="20"/>
              <w:rPr>
                <w:b/>
                <w:bCs/>
              </w:rPr>
            </w:pPr>
            <w:r>
              <w:rPr>
                <w:b/>
                <w:bCs/>
              </w:rPr>
              <w:t>Responsibilities</w:t>
            </w:r>
          </w:p>
        </w:tc>
        <w:tc>
          <w:tcPr>
            <w:tcW w:w="7144" w:type="dxa"/>
          </w:tcPr>
          <w:p w:rsidR="0075373E" w:rsidRPr="00A5235A" w:rsidRDefault="0075373E" w:rsidP="00FB1671">
            <w:pPr>
              <w:rPr>
                <w:szCs w:val="20"/>
                <w:lang w:val="en-US"/>
              </w:rPr>
            </w:pPr>
          </w:p>
        </w:tc>
      </w:tr>
    </w:tbl>
    <w:p w:rsidR="0075373E" w:rsidRPr="00A5235A" w:rsidRDefault="0075373E" w:rsidP="0075373E">
      <w:pPr>
        <w:pStyle w:val="Heading3"/>
        <w:rPr>
          <w:rFonts w:cs="Times New Roman"/>
          <w:lang w:val="en-US"/>
        </w:rPr>
      </w:pPr>
      <w:bookmarkStart w:id="44" w:name="_Toc333424706"/>
      <w:r w:rsidRPr="00A5235A">
        <w:rPr>
          <w:rFonts w:cs="Times New Roman"/>
          <w:lang w:val="en-US"/>
        </w:rPr>
        <w:t xml:space="preserve">Installation </w:t>
      </w:r>
      <w:r>
        <w:rPr>
          <w:rFonts w:cs="Times New Roman"/>
          <w:lang w:val="en-US"/>
        </w:rPr>
        <w:t xml:space="preserve">and Rollback </w:t>
      </w:r>
      <w:r w:rsidRPr="00A5235A">
        <w:rPr>
          <w:rFonts w:cs="Times New Roman"/>
          <w:lang w:val="en-US"/>
        </w:rPr>
        <w:t>Testing</w:t>
      </w:r>
      <w:bookmarkEnd w:id="44"/>
      <w:r w:rsidRPr="00A5235A">
        <w:rPr>
          <w:rFonts w:cs="Times New Roman"/>
          <w:lang w:val="en-US"/>
        </w:rPr>
        <w:t xml:space="preserve"> </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3780"/>
        <w:gridCol w:w="3420"/>
      </w:tblGrid>
      <w:tr w:rsidR="0075373E" w:rsidRPr="00A5235A" w:rsidTr="00FB1671">
        <w:trPr>
          <w:cantSplit/>
          <w:tblHeader/>
        </w:trPr>
        <w:tc>
          <w:tcPr>
            <w:tcW w:w="1980" w:type="dxa"/>
            <w:shd w:val="clear" w:color="auto" w:fill="C0C0C0"/>
          </w:tcPr>
          <w:p w:rsidR="0075373E" w:rsidRPr="00A5235A" w:rsidRDefault="0075373E" w:rsidP="00FB1671">
            <w:pPr>
              <w:pStyle w:val="BodySingle"/>
              <w:rPr>
                <w:b/>
                <w:bCs/>
              </w:rPr>
            </w:pPr>
            <w:bookmarkStart w:id="45" w:name="OLE_LINK1"/>
            <w:bookmarkStart w:id="46" w:name="OLE_LINK2"/>
            <w:r w:rsidRPr="00A5235A">
              <w:rPr>
                <w:b/>
                <w:bCs/>
              </w:rPr>
              <w:t>Attribute</w:t>
            </w:r>
          </w:p>
        </w:tc>
        <w:tc>
          <w:tcPr>
            <w:tcW w:w="7200" w:type="dxa"/>
            <w:gridSpan w:val="2"/>
            <w:shd w:val="clear" w:color="auto" w:fill="C0C0C0"/>
          </w:tcPr>
          <w:p w:rsidR="0075373E" w:rsidRPr="00A5235A" w:rsidRDefault="0075373E" w:rsidP="00FB1671">
            <w:pPr>
              <w:pStyle w:val="BodySingle"/>
              <w:rPr>
                <w:b/>
                <w:bCs/>
              </w:rPr>
            </w:pPr>
            <w:r w:rsidRPr="00A5235A">
              <w:rPr>
                <w:b/>
                <w:bCs/>
              </w:rPr>
              <w:t>Description</w:t>
            </w:r>
          </w:p>
        </w:tc>
      </w:tr>
      <w:tr w:rsidR="0075373E" w:rsidRPr="00A5235A" w:rsidTr="00FB1671">
        <w:trPr>
          <w:cantSplit/>
        </w:trPr>
        <w:tc>
          <w:tcPr>
            <w:tcW w:w="1980" w:type="dxa"/>
          </w:tcPr>
          <w:p w:rsidR="0075373E" w:rsidRPr="00A5235A" w:rsidRDefault="0075373E" w:rsidP="00FB1671">
            <w:pPr>
              <w:pStyle w:val="BodySingle"/>
              <w:spacing w:before="20" w:after="20"/>
              <w:rPr>
                <w:b/>
                <w:lang w:val="en-US"/>
              </w:rPr>
            </w:pPr>
            <w:r w:rsidRPr="00A5235A">
              <w:rPr>
                <w:b/>
                <w:lang w:val="en-US"/>
              </w:rPr>
              <w:t>Approach</w:t>
            </w:r>
          </w:p>
        </w:tc>
        <w:tc>
          <w:tcPr>
            <w:tcW w:w="7200" w:type="dxa"/>
            <w:gridSpan w:val="2"/>
          </w:tcPr>
          <w:p w:rsidR="0075373E" w:rsidRPr="00A5235A" w:rsidRDefault="0075373E" w:rsidP="00FB1671">
            <w:pPr>
              <w:pStyle w:val="Heading2-Normal"/>
              <w:ind w:left="0"/>
              <w:rPr>
                <w:rFonts w:ascii="Arial" w:hAnsi="Arial"/>
                <w:lang w:val="en-US"/>
              </w:rPr>
            </w:pPr>
            <w:r w:rsidRPr="00A5235A">
              <w:rPr>
                <w:rFonts w:ascii="Arial" w:hAnsi="Arial"/>
                <w:lang w:val="en-US"/>
              </w:rPr>
              <w:t>This test phase will test</w:t>
            </w:r>
            <w:r>
              <w:rPr>
                <w:rFonts w:ascii="Arial" w:hAnsi="Arial"/>
                <w:lang w:val="en-US"/>
              </w:rPr>
              <w:t xml:space="preserve"> </w:t>
            </w:r>
            <w:r w:rsidRPr="00A5235A">
              <w:rPr>
                <w:rFonts w:ascii="Arial" w:hAnsi="Arial"/>
                <w:lang w:val="en-US"/>
              </w:rPr>
              <w:t>the i</w:t>
            </w:r>
            <w:r>
              <w:rPr>
                <w:rFonts w:ascii="Arial" w:hAnsi="Arial"/>
                <w:lang w:val="en-US"/>
              </w:rPr>
              <w:t xml:space="preserve">nstallation process and ensure </w:t>
            </w:r>
            <w:r w:rsidRPr="00A5235A">
              <w:rPr>
                <w:rFonts w:ascii="Arial" w:hAnsi="Arial"/>
                <w:lang w:val="en-US"/>
              </w:rPr>
              <w:t>the rollback procedure is reliable.</w:t>
            </w:r>
            <w:r>
              <w:rPr>
                <w:rFonts w:ascii="Arial" w:hAnsi="Arial"/>
                <w:lang w:val="en-US"/>
              </w:rPr>
              <w:t xml:space="preserve">  A small subset of functional tests will be scheduled to prove the install/configuration of the systems. </w:t>
            </w:r>
          </w:p>
        </w:tc>
      </w:tr>
      <w:tr w:rsidR="0075373E" w:rsidRPr="00A5235A" w:rsidTr="00FB1671">
        <w:trPr>
          <w:cantSplit/>
        </w:trPr>
        <w:tc>
          <w:tcPr>
            <w:tcW w:w="1980" w:type="dxa"/>
          </w:tcPr>
          <w:p w:rsidR="0075373E" w:rsidRPr="00A5235A" w:rsidRDefault="0075373E" w:rsidP="00FB1671">
            <w:pPr>
              <w:pStyle w:val="BodySingle"/>
              <w:spacing w:before="20" w:after="20"/>
              <w:rPr>
                <w:b/>
                <w:bCs/>
              </w:rPr>
            </w:pPr>
            <w:r w:rsidRPr="00A5235A">
              <w:rPr>
                <w:b/>
                <w:bCs/>
              </w:rPr>
              <w:t>Objectives</w:t>
            </w:r>
          </w:p>
        </w:tc>
        <w:tc>
          <w:tcPr>
            <w:tcW w:w="7200" w:type="dxa"/>
            <w:gridSpan w:val="2"/>
          </w:tcPr>
          <w:p w:rsidR="0075373E" w:rsidRPr="00A5235A" w:rsidRDefault="0075373E" w:rsidP="00FB1671">
            <w:pPr>
              <w:pStyle w:val="BodySingle"/>
              <w:spacing w:before="20" w:after="20"/>
              <w:rPr>
                <w:lang w:val="en-US"/>
              </w:rPr>
            </w:pPr>
            <w:r w:rsidRPr="00A5235A">
              <w:rPr>
                <w:lang w:val="en-US"/>
              </w:rPr>
              <w:t xml:space="preserve">To ensure that the installation and rollback process is documented, accurate and repeatable.  </w:t>
            </w:r>
          </w:p>
        </w:tc>
      </w:tr>
      <w:tr w:rsidR="0075373E" w:rsidRPr="00A5235A" w:rsidTr="00FB1671">
        <w:trPr>
          <w:cantSplit/>
        </w:trPr>
        <w:tc>
          <w:tcPr>
            <w:tcW w:w="1980" w:type="dxa"/>
          </w:tcPr>
          <w:p w:rsidR="0075373E" w:rsidRPr="00A5235A" w:rsidRDefault="0075373E" w:rsidP="00FB1671">
            <w:pPr>
              <w:pStyle w:val="BodySingle"/>
              <w:spacing w:before="20" w:after="20"/>
              <w:rPr>
                <w:b/>
                <w:bCs/>
              </w:rPr>
            </w:pPr>
            <w:r w:rsidRPr="00A5235A">
              <w:rPr>
                <w:b/>
                <w:bCs/>
              </w:rPr>
              <w:t>Environment</w:t>
            </w:r>
          </w:p>
        </w:tc>
        <w:tc>
          <w:tcPr>
            <w:tcW w:w="7200" w:type="dxa"/>
            <w:gridSpan w:val="2"/>
          </w:tcPr>
          <w:p w:rsidR="0075373E" w:rsidRPr="00A5235A" w:rsidRDefault="0075373E" w:rsidP="00FB1671">
            <w:pPr>
              <w:pStyle w:val="BodySingle"/>
              <w:spacing w:before="20" w:after="20"/>
              <w:rPr>
                <w:lang w:val="en-US"/>
              </w:rPr>
            </w:pPr>
          </w:p>
        </w:tc>
      </w:tr>
      <w:tr w:rsidR="0075373E" w:rsidRPr="00A5235A" w:rsidTr="00FB1671">
        <w:trPr>
          <w:cantSplit/>
        </w:trPr>
        <w:tc>
          <w:tcPr>
            <w:tcW w:w="1980" w:type="dxa"/>
          </w:tcPr>
          <w:p w:rsidR="0075373E" w:rsidRPr="007300EC" w:rsidRDefault="0075373E" w:rsidP="00FB1671">
            <w:pPr>
              <w:pStyle w:val="Header"/>
              <w:spacing w:before="20" w:after="20"/>
              <w:jc w:val="left"/>
              <w:rPr>
                <w:b/>
                <w:bCs/>
              </w:rPr>
            </w:pPr>
            <w:r w:rsidRPr="007300EC">
              <w:rPr>
                <w:b/>
                <w:bCs/>
              </w:rPr>
              <w:t>Stage Entry Criteria</w:t>
            </w:r>
          </w:p>
        </w:tc>
        <w:tc>
          <w:tcPr>
            <w:tcW w:w="7200" w:type="dxa"/>
            <w:gridSpan w:val="2"/>
          </w:tcPr>
          <w:p w:rsidR="0075373E" w:rsidRDefault="0075373E" w:rsidP="00FB1671">
            <w:pPr>
              <w:spacing w:before="6" w:after="6"/>
              <w:rPr>
                <w:szCs w:val="20"/>
                <w:lang w:val="en-US"/>
              </w:rPr>
            </w:pPr>
            <w:r w:rsidRPr="00A5235A">
              <w:rPr>
                <w:szCs w:val="20"/>
                <w:lang w:val="en-US"/>
              </w:rPr>
              <w:t>New system functionality has been fully tested</w:t>
            </w:r>
            <w:r>
              <w:rPr>
                <w:szCs w:val="20"/>
                <w:lang w:val="en-US"/>
              </w:rPr>
              <w:t>.</w:t>
            </w:r>
          </w:p>
          <w:p w:rsidR="0075373E" w:rsidRPr="00A5235A" w:rsidRDefault="0075373E" w:rsidP="00FB1671">
            <w:pPr>
              <w:spacing w:before="6" w:after="6"/>
              <w:rPr>
                <w:szCs w:val="20"/>
                <w:lang w:val="en-US"/>
              </w:rPr>
            </w:pPr>
            <w:r>
              <w:rPr>
                <w:szCs w:val="20"/>
                <w:lang w:val="en-US"/>
              </w:rPr>
              <w:t>Specified regression tests have been completed.</w:t>
            </w:r>
          </w:p>
          <w:p w:rsidR="0075373E" w:rsidRPr="00A5235A" w:rsidRDefault="0075373E" w:rsidP="00FB1671">
            <w:pPr>
              <w:spacing w:before="6" w:after="6"/>
              <w:rPr>
                <w:szCs w:val="20"/>
                <w:lang w:val="en-US"/>
              </w:rPr>
            </w:pPr>
            <w:r>
              <w:rPr>
                <w:szCs w:val="20"/>
                <w:lang w:val="en-US"/>
              </w:rPr>
              <w:t>System i</w:t>
            </w:r>
            <w:r w:rsidRPr="00A5235A">
              <w:rPr>
                <w:szCs w:val="20"/>
                <w:lang w:val="en-US"/>
              </w:rPr>
              <w:t xml:space="preserve">nstallation </w:t>
            </w:r>
            <w:r>
              <w:rPr>
                <w:szCs w:val="20"/>
                <w:lang w:val="en-US"/>
              </w:rPr>
              <w:t xml:space="preserve">and rollback </w:t>
            </w:r>
            <w:r w:rsidRPr="00A5235A">
              <w:rPr>
                <w:szCs w:val="20"/>
                <w:lang w:val="en-US"/>
              </w:rPr>
              <w:t xml:space="preserve">instructions have been </w:t>
            </w:r>
            <w:r>
              <w:rPr>
                <w:szCs w:val="20"/>
                <w:lang w:val="en-US"/>
              </w:rPr>
              <w:t>formally reviewed and signed off by FNFG QA Team.</w:t>
            </w:r>
          </w:p>
        </w:tc>
      </w:tr>
      <w:tr w:rsidR="0075373E" w:rsidRPr="00A5235A" w:rsidTr="00FB1671">
        <w:trPr>
          <w:cantSplit/>
        </w:trPr>
        <w:tc>
          <w:tcPr>
            <w:tcW w:w="1980" w:type="dxa"/>
          </w:tcPr>
          <w:p w:rsidR="0075373E" w:rsidRPr="00A5235A" w:rsidRDefault="0075373E" w:rsidP="00FB1671">
            <w:pPr>
              <w:pStyle w:val="BodySingle"/>
              <w:spacing w:before="20" w:after="20"/>
              <w:rPr>
                <w:b/>
                <w:bCs/>
              </w:rPr>
            </w:pPr>
            <w:r w:rsidRPr="00A5235A">
              <w:rPr>
                <w:b/>
                <w:bCs/>
              </w:rPr>
              <w:t>Stage Exit Criteria</w:t>
            </w:r>
          </w:p>
        </w:tc>
        <w:tc>
          <w:tcPr>
            <w:tcW w:w="7200" w:type="dxa"/>
            <w:gridSpan w:val="2"/>
          </w:tcPr>
          <w:p w:rsidR="0075373E" w:rsidRPr="00A5235A" w:rsidRDefault="0075373E" w:rsidP="00FB1671">
            <w:pPr>
              <w:spacing w:before="6" w:after="6"/>
              <w:rPr>
                <w:szCs w:val="20"/>
                <w:lang w:val="en-US"/>
              </w:rPr>
            </w:pPr>
            <w:r w:rsidRPr="00A5235A">
              <w:rPr>
                <w:szCs w:val="20"/>
                <w:lang w:val="en-US"/>
              </w:rPr>
              <w:t>Fully signed off installation instructions</w:t>
            </w:r>
            <w:r>
              <w:rPr>
                <w:szCs w:val="20"/>
                <w:lang w:val="en-US"/>
              </w:rPr>
              <w:t xml:space="preserve"> have been successfully executed.</w:t>
            </w:r>
          </w:p>
          <w:p w:rsidR="0075373E" w:rsidRPr="00A5235A" w:rsidRDefault="0075373E" w:rsidP="00FB1671">
            <w:pPr>
              <w:spacing w:before="6" w:after="6"/>
              <w:rPr>
                <w:szCs w:val="20"/>
                <w:lang w:val="en-US"/>
              </w:rPr>
            </w:pPr>
            <w:r w:rsidRPr="00A5235A">
              <w:rPr>
                <w:szCs w:val="20"/>
                <w:lang w:val="en-US"/>
              </w:rPr>
              <w:t>A post upgrade rollback has been successfully completed</w:t>
            </w:r>
            <w:r>
              <w:rPr>
                <w:szCs w:val="20"/>
                <w:lang w:val="en-US"/>
              </w:rPr>
              <w:t>.</w:t>
            </w:r>
          </w:p>
        </w:tc>
      </w:tr>
      <w:tr w:rsidR="0075373E" w:rsidRPr="00A5235A" w:rsidTr="00FB1671">
        <w:trPr>
          <w:cantSplit/>
        </w:trPr>
        <w:tc>
          <w:tcPr>
            <w:tcW w:w="1980" w:type="dxa"/>
          </w:tcPr>
          <w:p w:rsidR="0075373E" w:rsidRPr="00A5235A" w:rsidRDefault="0075373E" w:rsidP="00FB1671">
            <w:pPr>
              <w:pStyle w:val="BodySingle"/>
              <w:spacing w:before="20" w:after="20"/>
              <w:rPr>
                <w:b/>
                <w:bCs/>
              </w:rPr>
            </w:pPr>
            <w:r w:rsidRPr="00A5235A">
              <w:rPr>
                <w:b/>
                <w:bCs/>
              </w:rPr>
              <w:t>Deliverables</w:t>
            </w:r>
          </w:p>
        </w:tc>
        <w:tc>
          <w:tcPr>
            <w:tcW w:w="7200" w:type="dxa"/>
            <w:gridSpan w:val="2"/>
          </w:tcPr>
          <w:p w:rsidR="0075373E" w:rsidRPr="00A5235A" w:rsidRDefault="0075373E" w:rsidP="00FB1671">
            <w:pPr>
              <w:pStyle w:val="BodySingle"/>
              <w:spacing w:before="20" w:after="20"/>
              <w:rPr>
                <w:lang w:val="en-US"/>
              </w:rPr>
            </w:pPr>
            <w:r>
              <w:rPr>
                <w:lang w:val="en-US"/>
              </w:rPr>
              <w:t>Proven i</w:t>
            </w:r>
            <w:r w:rsidRPr="00A5235A">
              <w:rPr>
                <w:lang w:val="en-US"/>
              </w:rPr>
              <w:t>nstallation and rollback procedure</w:t>
            </w:r>
            <w:r>
              <w:rPr>
                <w:lang w:val="en-US"/>
              </w:rPr>
              <w:t xml:space="preserve"> with accompanying documentation</w:t>
            </w:r>
          </w:p>
        </w:tc>
      </w:tr>
      <w:tr w:rsidR="0075373E" w:rsidRPr="00A5235A" w:rsidTr="00FB1671">
        <w:trPr>
          <w:cantSplit/>
        </w:trPr>
        <w:tc>
          <w:tcPr>
            <w:tcW w:w="1980" w:type="dxa"/>
          </w:tcPr>
          <w:p w:rsidR="0075373E" w:rsidRPr="00A5235A" w:rsidRDefault="0075373E" w:rsidP="00FB1671">
            <w:pPr>
              <w:pStyle w:val="BodySingle"/>
              <w:spacing w:before="20" w:after="20"/>
              <w:rPr>
                <w:b/>
                <w:bCs/>
              </w:rPr>
            </w:pPr>
            <w:r w:rsidRPr="00A5235A">
              <w:rPr>
                <w:b/>
                <w:bCs/>
              </w:rPr>
              <w:t xml:space="preserve">Test team </w:t>
            </w:r>
          </w:p>
        </w:tc>
        <w:tc>
          <w:tcPr>
            <w:tcW w:w="7200" w:type="dxa"/>
            <w:gridSpan w:val="2"/>
          </w:tcPr>
          <w:p w:rsidR="0075373E" w:rsidRPr="00A5235A" w:rsidRDefault="0075373E" w:rsidP="00FB1671">
            <w:pPr>
              <w:pStyle w:val="BodySingle"/>
              <w:spacing w:before="20" w:after="20"/>
              <w:rPr>
                <w:lang w:val="en-US"/>
              </w:rPr>
            </w:pPr>
          </w:p>
        </w:tc>
      </w:tr>
      <w:tr w:rsidR="0075373E" w:rsidRPr="00A5235A" w:rsidTr="00FB1671">
        <w:trPr>
          <w:cantSplit/>
        </w:trPr>
        <w:tc>
          <w:tcPr>
            <w:tcW w:w="1980" w:type="dxa"/>
          </w:tcPr>
          <w:p w:rsidR="0075373E" w:rsidRPr="00A5235A" w:rsidRDefault="0075373E" w:rsidP="00FB1671">
            <w:pPr>
              <w:pStyle w:val="BodySingle"/>
              <w:spacing w:before="20" w:after="20"/>
              <w:rPr>
                <w:b/>
                <w:bCs/>
              </w:rPr>
            </w:pPr>
            <w:r w:rsidRPr="00A5235A">
              <w:rPr>
                <w:b/>
                <w:bCs/>
              </w:rPr>
              <w:t>Reviews</w:t>
            </w:r>
          </w:p>
        </w:tc>
        <w:tc>
          <w:tcPr>
            <w:tcW w:w="7200" w:type="dxa"/>
            <w:gridSpan w:val="2"/>
          </w:tcPr>
          <w:p w:rsidR="0075373E" w:rsidRPr="00A5235A" w:rsidRDefault="0075373E" w:rsidP="00FB1671">
            <w:pPr>
              <w:pStyle w:val="BodySingle"/>
              <w:spacing w:before="20" w:after="20"/>
              <w:rPr>
                <w:lang w:val="en-US"/>
              </w:rPr>
            </w:pPr>
            <w:r>
              <w:rPr>
                <w:lang w:val="en-US"/>
              </w:rPr>
              <w:t>FNFG QA Manager and Release</w:t>
            </w:r>
            <w:r w:rsidRPr="00A5235A">
              <w:rPr>
                <w:lang w:val="en-US"/>
              </w:rPr>
              <w:t xml:space="preserve"> Manager</w:t>
            </w:r>
          </w:p>
        </w:tc>
      </w:tr>
      <w:tr w:rsidR="0075373E" w:rsidRPr="00A5235A" w:rsidTr="00FB1671">
        <w:trPr>
          <w:cantSplit/>
        </w:trPr>
        <w:tc>
          <w:tcPr>
            <w:tcW w:w="1980" w:type="dxa"/>
            <w:vMerge w:val="restart"/>
          </w:tcPr>
          <w:p w:rsidR="0075373E" w:rsidRPr="00A5235A" w:rsidRDefault="0075373E" w:rsidP="00FB1671">
            <w:pPr>
              <w:pStyle w:val="BodySingle"/>
              <w:spacing w:before="20" w:after="20"/>
              <w:rPr>
                <w:b/>
                <w:bCs/>
              </w:rPr>
            </w:pPr>
            <w:r w:rsidRPr="00A5235A">
              <w:rPr>
                <w:b/>
                <w:bCs/>
              </w:rPr>
              <w:t>Responsibilities</w:t>
            </w:r>
          </w:p>
        </w:tc>
        <w:tc>
          <w:tcPr>
            <w:tcW w:w="3780" w:type="dxa"/>
          </w:tcPr>
          <w:p w:rsidR="0075373E" w:rsidRPr="00A5235A" w:rsidRDefault="0075373E" w:rsidP="00FB1671">
            <w:pPr>
              <w:rPr>
                <w:szCs w:val="20"/>
                <w:lang w:val="en-US"/>
              </w:rPr>
            </w:pPr>
            <w:r w:rsidRPr="00A5235A">
              <w:rPr>
                <w:szCs w:val="20"/>
                <w:lang w:val="en-US"/>
              </w:rPr>
              <w:t>Provide installation instructions</w:t>
            </w:r>
          </w:p>
        </w:tc>
        <w:tc>
          <w:tcPr>
            <w:tcW w:w="3420" w:type="dxa"/>
          </w:tcPr>
          <w:p w:rsidR="0075373E" w:rsidRPr="00A5235A" w:rsidRDefault="0075373E" w:rsidP="00FB1671">
            <w:pPr>
              <w:rPr>
                <w:szCs w:val="20"/>
                <w:lang w:val="en-US"/>
              </w:rPr>
            </w:pPr>
          </w:p>
        </w:tc>
      </w:tr>
      <w:tr w:rsidR="0075373E" w:rsidRPr="00A5235A" w:rsidTr="00FB1671">
        <w:trPr>
          <w:cantSplit/>
          <w:trHeight w:val="147"/>
        </w:trPr>
        <w:tc>
          <w:tcPr>
            <w:tcW w:w="1980" w:type="dxa"/>
            <w:vMerge/>
          </w:tcPr>
          <w:p w:rsidR="0075373E" w:rsidRPr="00A5235A" w:rsidRDefault="0075373E" w:rsidP="00FB1671">
            <w:pPr>
              <w:pStyle w:val="BodySingle"/>
              <w:spacing w:before="20" w:after="20"/>
              <w:rPr>
                <w:b/>
                <w:bCs/>
              </w:rPr>
            </w:pPr>
          </w:p>
        </w:tc>
        <w:tc>
          <w:tcPr>
            <w:tcW w:w="3780" w:type="dxa"/>
          </w:tcPr>
          <w:p w:rsidR="0075373E" w:rsidRPr="00A5235A" w:rsidRDefault="0075373E" w:rsidP="00FB1671">
            <w:pPr>
              <w:rPr>
                <w:szCs w:val="20"/>
                <w:lang w:val="en-US"/>
              </w:rPr>
            </w:pPr>
            <w:r w:rsidRPr="00A5235A">
              <w:rPr>
                <w:szCs w:val="20"/>
                <w:lang w:val="en-US"/>
              </w:rPr>
              <w:t>Create rollback plan</w:t>
            </w:r>
          </w:p>
        </w:tc>
        <w:tc>
          <w:tcPr>
            <w:tcW w:w="3420" w:type="dxa"/>
          </w:tcPr>
          <w:p w:rsidR="0075373E" w:rsidRPr="00A5235A" w:rsidRDefault="0075373E" w:rsidP="00FB1671">
            <w:pPr>
              <w:rPr>
                <w:szCs w:val="20"/>
                <w:lang w:val="en-US"/>
              </w:rPr>
            </w:pPr>
          </w:p>
        </w:tc>
      </w:tr>
      <w:tr w:rsidR="0075373E" w:rsidRPr="00A5235A" w:rsidTr="00FB1671">
        <w:trPr>
          <w:cantSplit/>
        </w:trPr>
        <w:tc>
          <w:tcPr>
            <w:tcW w:w="1980" w:type="dxa"/>
            <w:vMerge/>
          </w:tcPr>
          <w:p w:rsidR="0075373E" w:rsidRPr="00A5235A" w:rsidRDefault="0075373E" w:rsidP="00FB1671">
            <w:pPr>
              <w:pStyle w:val="BodySingle"/>
              <w:spacing w:before="20" w:after="20"/>
              <w:rPr>
                <w:b/>
                <w:bCs/>
              </w:rPr>
            </w:pPr>
          </w:p>
        </w:tc>
        <w:tc>
          <w:tcPr>
            <w:tcW w:w="3780" w:type="dxa"/>
          </w:tcPr>
          <w:p w:rsidR="0075373E" w:rsidRPr="00A5235A" w:rsidRDefault="0075373E" w:rsidP="00FB1671">
            <w:pPr>
              <w:rPr>
                <w:szCs w:val="20"/>
                <w:lang w:val="en-US"/>
              </w:rPr>
            </w:pPr>
            <w:r w:rsidRPr="00A5235A">
              <w:rPr>
                <w:szCs w:val="20"/>
                <w:lang w:val="en-US"/>
              </w:rPr>
              <w:t>Sign-off test results and rollback plan</w:t>
            </w:r>
          </w:p>
        </w:tc>
        <w:tc>
          <w:tcPr>
            <w:tcW w:w="3420" w:type="dxa"/>
          </w:tcPr>
          <w:p w:rsidR="0075373E" w:rsidRPr="00A5235A" w:rsidRDefault="0075373E" w:rsidP="00FB1671">
            <w:pPr>
              <w:rPr>
                <w:szCs w:val="20"/>
                <w:lang w:val="de-DE"/>
              </w:rPr>
            </w:pPr>
          </w:p>
        </w:tc>
      </w:tr>
    </w:tbl>
    <w:p w:rsidR="0075373E" w:rsidRPr="006130C4" w:rsidRDefault="0075373E" w:rsidP="0075373E">
      <w:pPr>
        <w:pStyle w:val="Heading3"/>
        <w:rPr>
          <w:lang w:val="en-US"/>
        </w:rPr>
      </w:pPr>
      <w:bookmarkStart w:id="47" w:name="_Toc333424707"/>
      <w:bookmarkEnd w:id="45"/>
      <w:bookmarkEnd w:id="46"/>
      <w:r w:rsidRPr="006130C4">
        <w:rPr>
          <w:lang w:val="en-US"/>
        </w:rPr>
        <w:t>Client</w:t>
      </w:r>
      <w:r>
        <w:rPr>
          <w:lang w:val="en-US"/>
        </w:rPr>
        <w:t>/UAT</w:t>
      </w:r>
      <w:r w:rsidRPr="006130C4">
        <w:rPr>
          <w:lang w:val="en-US"/>
        </w:rPr>
        <w:t xml:space="preserve"> Testing</w:t>
      </w:r>
      <w:bookmarkEnd w:id="47"/>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3780"/>
        <w:gridCol w:w="3420"/>
      </w:tblGrid>
      <w:tr w:rsidR="0075373E" w:rsidRPr="00A5235A" w:rsidTr="00FB1671">
        <w:trPr>
          <w:cantSplit/>
          <w:tblHeader/>
        </w:trPr>
        <w:tc>
          <w:tcPr>
            <w:tcW w:w="1980" w:type="dxa"/>
            <w:shd w:val="clear" w:color="auto" w:fill="C0C0C0"/>
          </w:tcPr>
          <w:p w:rsidR="0075373E" w:rsidRPr="00A5235A" w:rsidRDefault="0075373E" w:rsidP="00FB1671">
            <w:pPr>
              <w:pStyle w:val="BodySingle"/>
              <w:rPr>
                <w:b/>
                <w:bCs/>
              </w:rPr>
            </w:pPr>
            <w:r w:rsidRPr="00A5235A">
              <w:rPr>
                <w:b/>
                <w:bCs/>
              </w:rPr>
              <w:t>Attribute</w:t>
            </w:r>
          </w:p>
        </w:tc>
        <w:tc>
          <w:tcPr>
            <w:tcW w:w="7200" w:type="dxa"/>
            <w:gridSpan w:val="2"/>
            <w:shd w:val="clear" w:color="auto" w:fill="C0C0C0"/>
          </w:tcPr>
          <w:p w:rsidR="0075373E" w:rsidRPr="00A5235A" w:rsidRDefault="0075373E" w:rsidP="00FB1671">
            <w:pPr>
              <w:pStyle w:val="BodySingle"/>
              <w:rPr>
                <w:b/>
                <w:bCs/>
              </w:rPr>
            </w:pPr>
            <w:r w:rsidRPr="00A5235A">
              <w:rPr>
                <w:b/>
                <w:bCs/>
              </w:rPr>
              <w:t>Description</w:t>
            </w:r>
          </w:p>
        </w:tc>
      </w:tr>
      <w:tr w:rsidR="0075373E" w:rsidRPr="00A5235A" w:rsidTr="00FB1671">
        <w:trPr>
          <w:cantSplit/>
        </w:trPr>
        <w:tc>
          <w:tcPr>
            <w:tcW w:w="1980" w:type="dxa"/>
          </w:tcPr>
          <w:p w:rsidR="0075373E" w:rsidRPr="00A5235A" w:rsidRDefault="0075373E" w:rsidP="00FB1671">
            <w:pPr>
              <w:pStyle w:val="BodySingle"/>
              <w:spacing w:before="20" w:after="20"/>
              <w:rPr>
                <w:b/>
                <w:bCs/>
              </w:rPr>
            </w:pPr>
            <w:r w:rsidRPr="00A5235A">
              <w:rPr>
                <w:b/>
                <w:bCs/>
              </w:rPr>
              <w:t>Objectives</w:t>
            </w:r>
          </w:p>
        </w:tc>
        <w:tc>
          <w:tcPr>
            <w:tcW w:w="7200" w:type="dxa"/>
            <w:gridSpan w:val="2"/>
          </w:tcPr>
          <w:p w:rsidR="0075373E" w:rsidRPr="00A5235A" w:rsidRDefault="0075373E" w:rsidP="00FB1671">
            <w:pPr>
              <w:pStyle w:val="BodySingle"/>
              <w:spacing w:before="20" w:after="20"/>
              <w:rPr>
                <w:lang w:val="en-US"/>
              </w:rPr>
            </w:pPr>
            <w:r w:rsidRPr="00A5235A">
              <w:rPr>
                <w:lang w:val="en-US"/>
              </w:rPr>
              <w:t xml:space="preserve">To ensure that </w:t>
            </w:r>
            <w:r w:rsidR="00C375E1">
              <w:rPr>
                <w:lang w:val="en-US"/>
              </w:rPr>
              <w:t>users/</w:t>
            </w:r>
            <w:r>
              <w:rPr>
                <w:lang w:val="en-US"/>
              </w:rPr>
              <w:t>clients can verify the new functionality in the release</w:t>
            </w:r>
            <w:r w:rsidR="000657C9">
              <w:rPr>
                <w:lang w:val="en-US"/>
              </w:rPr>
              <w:t>. Also to determine whether to accept the software product, system rollout or an upgrade. To ensure system meets a set up previously agreed upon acceptance criteria.</w:t>
            </w:r>
          </w:p>
        </w:tc>
      </w:tr>
      <w:tr w:rsidR="0075373E" w:rsidRPr="00A5235A" w:rsidTr="00FB1671">
        <w:trPr>
          <w:cantSplit/>
        </w:trPr>
        <w:tc>
          <w:tcPr>
            <w:tcW w:w="1980" w:type="dxa"/>
          </w:tcPr>
          <w:p w:rsidR="0075373E" w:rsidRPr="00A5235A" w:rsidRDefault="0075373E" w:rsidP="00FB1671">
            <w:pPr>
              <w:pStyle w:val="BodySingle"/>
              <w:spacing w:before="20" w:after="20"/>
              <w:rPr>
                <w:b/>
                <w:bCs/>
              </w:rPr>
            </w:pPr>
            <w:r w:rsidRPr="00A5235A">
              <w:rPr>
                <w:b/>
                <w:bCs/>
              </w:rPr>
              <w:t>Environment</w:t>
            </w:r>
          </w:p>
        </w:tc>
        <w:tc>
          <w:tcPr>
            <w:tcW w:w="7200" w:type="dxa"/>
            <w:gridSpan w:val="2"/>
          </w:tcPr>
          <w:p w:rsidR="0075373E" w:rsidRPr="00A5235A" w:rsidRDefault="0075373E" w:rsidP="00FB1671">
            <w:pPr>
              <w:pStyle w:val="BodySingle"/>
              <w:spacing w:before="20" w:after="20"/>
              <w:rPr>
                <w:lang w:val="en-US"/>
              </w:rPr>
            </w:pPr>
          </w:p>
        </w:tc>
      </w:tr>
      <w:tr w:rsidR="0075373E" w:rsidRPr="00A5235A" w:rsidTr="00FB1671">
        <w:trPr>
          <w:cantSplit/>
        </w:trPr>
        <w:tc>
          <w:tcPr>
            <w:tcW w:w="1980" w:type="dxa"/>
          </w:tcPr>
          <w:p w:rsidR="0075373E" w:rsidRPr="007300EC" w:rsidRDefault="0075373E" w:rsidP="00FB1671">
            <w:pPr>
              <w:pStyle w:val="Header"/>
              <w:spacing w:before="20" w:after="20"/>
              <w:jc w:val="left"/>
              <w:rPr>
                <w:b/>
                <w:bCs/>
              </w:rPr>
            </w:pPr>
            <w:r w:rsidRPr="007300EC">
              <w:rPr>
                <w:b/>
                <w:bCs/>
              </w:rPr>
              <w:t>Stage Entry Criteria</w:t>
            </w:r>
          </w:p>
        </w:tc>
        <w:tc>
          <w:tcPr>
            <w:tcW w:w="7200" w:type="dxa"/>
            <w:gridSpan w:val="2"/>
          </w:tcPr>
          <w:p w:rsidR="0075373E" w:rsidRDefault="0075373E" w:rsidP="00FB1671">
            <w:pPr>
              <w:spacing w:before="6" w:after="6"/>
              <w:rPr>
                <w:szCs w:val="20"/>
                <w:lang w:val="en-US"/>
              </w:rPr>
            </w:pPr>
            <w:r w:rsidRPr="00A5235A">
              <w:rPr>
                <w:szCs w:val="20"/>
                <w:lang w:val="en-US"/>
              </w:rPr>
              <w:t>New system functionality has been fully tested</w:t>
            </w:r>
            <w:r>
              <w:rPr>
                <w:szCs w:val="20"/>
                <w:lang w:val="en-US"/>
              </w:rPr>
              <w:t>.</w:t>
            </w:r>
          </w:p>
          <w:p w:rsidR="0075373E" w:rsidRPr="00A5235A" w:rsidRDefault="0075373E" w:rsidP="00FB1671">
            <w:pPr>
              <w:spacing w:before="6" w:after="6"/>
              <w:rPr>
                <w:szCs w:val="20"/>
                <w:lang w:val="en-US"/>
              </w:rPr>
            </w:pPr>
            <w:r>
              <w:rPr>
                <w:szCs w:val="20"/>
                <w:lang w:val="en-US"/>
              </w:rPr>
              <w:t>Specified regression tests have been completed.</w:t>
            </w:r>
          </w:p>
        </w:tc>
      </w:tr>
      <w:tr w:rsidR="0075373E" w:rsidRPr="00A5235A" w:rsidTr="00FB1671">
        <w:trPr>
          <w:cantSplit/>
        </w:trPr>
        <w:tc>
          <w:tcPr>
            <w:tcW w:w="1980" w:type="dxa"/>
          </w:tcPr>
          <w:p w:rsidR="0075373E" w:rsidRPr="00A5235A" w:rsidRDefault="0075373E" w:rsidP="00FB1671">
            <w:pPr>
              <w:pStyle w:val="BodySingle"/>
              <w:spacing w:before="20" w:after="20"/>
              <w:rPr>
                <w:b/>
                <w:bCs/>
              </w:rPr>
            </w:pPr>
            <w:r w:rsidRPr="00A5235A">
              <w:rPr>
                <w:b/>
                <w:bCs/>
              </w:rPr>
              <w:t>Stage Exit Criteria</w:t>
            </w:r>
          </w:p>
        </w:tc>
        <w:tc>
          <w:tcPr>
            <w:tcW w:w="7200" w:type="dxa"/>
            <w:gridSpan w:val="2"/>
          </w:tcPr>
          <w:p w:rsidR="0075373E" w:rsidRPr="00A5235A" w:rsidRDefault="0075373E" w:rsidP="00FB1671">
            <w:pPr>
              <w:spacing w:before="6" w:after="6"/>
              <w:rPr>
                <w:szCs w:val="20"/>
                <w:lang w:val="en-US"/>
              </w:rPr>
            </w:pPr>
            <w:r>
              <w:rPr>
                <w:szCs w:val="20"/>
                <w:lang w:val="en-US"/>
              </w:rPr>
              <w:t>Client has completed and passed all specified tests, unless agreed otherwise by the product manager.</w:t>
            </w:r>
          </w:p>
        </w:tc>
      </w:tr>
      <w:tr w:rsidR="0075373E" w:rsidRPr="00A5235A" w:rsidTr="00FB1671">
        <w:trPr>
          <w:cantSplit/>
        </w:trPr>
        <w:tc>
          <w:tcPr>
            <w:tcW w:w="1980" w:type="dxa"/>
          </w:tcPr>
          <w:p w:rsidR="0075373E" w:rsidRPr="00A5235A" w:rsidRDefault="0075373E" w:rsidP="00FB1671">
            <w:pPr>
              <w:pStyle w:val="BodySingle"/>
              <w:spacing w:before="20" w:after="20"/>
              <w:rPr>
                <w:b/>
                <w:bCs/>
              </w:rPr>
            </w:pPr>
            <w:r w:rsidRPr="00A5235A">
              <w:rPr>
                <w:b/>
                <w:bCs/>
              </w:rPr>
              <w:t>Deliverables</w:t>
            </w:r>
          </w:p>
        </w:tc>
        <w:tc>
          <w:tcPr>
            <w:tcW w:w="7200" w:type="dxa"/>
            <w:gridSpan w:val="2"/>
          </w:tcPr>
          <w:p w:rsidR="0075373E" w:rsidRPr="00A5235A" w:rsidRDefault="0023105E" w:rsidP="0023105E">
            <w:pPr>
              <w:pStyle w:val="BodySingle"/>
              <w:spacing w:before="20" w:after="20"/>
              <w:rPr>
                <w:lang w:val="en-US"/>
              </w:rPr>
            </w:pPr>
            <w:r>
              <w:rPr>
                <w:lang w:val="en-US"/>
              </w:rPr>
              <w:t>UAT results, Test Completion Certificate</w:t>
            </w:r>
          </w:p>
        </w:tc>
      </w:tr>
      <w:tr w:rsidR="0075373E" w:rsidRPr="00A5235A" w:rsidTr="00FB1671">
        <w:trPr>
          <w:cantSplit/>
        </w:trPr>
        <w:tc>
          <w:tcPr>
            <w:tcW w:w="1980" w:type="dxa"/>
          </w:tcPr>
          <w:p w:rsidR="0075373E" w:rsidRPr="00A5235A" w:rsidRDefault="0075373E" w:rsidP="00FB1671">
            <w:pPr>
              <w:pStyle w:val="BodySingle"/>
              <w:spacing w:before="20" w:after="20"/>
              <w:rPr>
                <w:b/>
                <w:bCs/>
              </w:rPr>
            </w:pPr>
            <w:r w:rsidRPr="00A5235A">
              <w:rPr>
                <w:b/>
                <w:bCs/>
              </w:rPr>
              <w:t xml:space="preserve">Test team </w:t>
            </w:r>
          </w:p>
        </w:tc>
        <w:tc>
          <w:tcPr>
            <w:tcW w:w="7200" w:type="dxa"/>
            <w:gridSpan w:val="2"/>
          </w:tcPr>
          <w:p w:rsidR="0075373E" w:rsidRPr="00A5235A" w:rsidRDefault="0075373E" w:rsidP="00FB1671">
            <w:pPr>
              <w:pStyle w:val="BodySingle"/>
              <w:spacing w:before="20" w:after="20"/>
              <w:rPr>
                <w:lang w:val="en-US"/>
              </w:rPr>
            </w:pPr>
            <w:r>
              <w:rPr>
                <w:lang w:val="en-US"/>
              </w:rPr>
              <w:t>Business/Prod team(s)</w:t>
            </w:r>
          </w:p>
        </w:tc>
      </w:tr>
      <w:tr w:rsidR="0075373E" w:rsidRPr="00A5235A" w:rsidTr="00FB1671">
        <w:trPr>
          <w:cantSplit/>
        </w:trPr>
        <w:tc>
          <w:tcPr>
            <w:tcW w:w="1980" w:type="dxa"/>
          </w:tcPr>
          <w:p w:rsidR="0075373E" w:rsidRPr="00A5235A" w:rsidRDefault="0075373E" w:rsidP="00FB1671">
            <w:pPr>
              <w:pStyle w:val="BodySingle"/>
              <w:spacing w:before="20" w:after="20"/>
              <w:rPr>
                <w:b/>
                <w:bCs/>
              </w:rPr>
            </w:pPr>
            <w:r w:rsidRPr="00A5235A">
              <w:rPr>
                <w:b/>
                <w:bCs/>
              </w:rPr>
              <w:t>Reviews</w:t>
            </w:r>
          </w:p>
        </w:tc>
        <w:tc>
          <w:tcPr>
            <w:tcW w:w="7200" w:type="dxa"/>
            <w:gridSpan w:val="2"/>
          </w:tcPr>
          <w:p w:rsidR="0075373E" w:rsidRPr="00A5235A" w:rsidRDefault="0075373E" w:rsidP="00FB1671">
            <w:pPr>
              <w:pStyle w:val="BodySingle"/>
              <w:spacing w:before="20" w:after="20"/>
              <w:rPr>
                <w:lang w:val="en-US"/>
              </w:rPr>
            </w:pPr>
            <w:r>
              <w:rPr>
                <w:lang w:val="en-US"/>
              </w:rPr>
              <w:t>FNFG QA Manager, Product manager</w:t>
            </w:r>
          </w:p>
        </w:tc>
      </w:tr>
      <w:tr w:rsidR="0075373E" w:rsidRPr="00A5235A" w:rsidTr="00FB1671">
        <w:trPr>
          <w:cantSplit/>
        </w:trPr>
        <w:tc>
          <w:tcPr>
            <w:tcW w:w="1980" w:type="dxa"/>
            <w:vMerge w:val="restart"/>
          </w:tcPr>
          <w:p w:rsidR="0075373E" w:rsidRPr="00A5235A" w:rsidRDefault="0075373E" w:rsidP="00FB1671">
            <w:pPr>
              <w:pStyle w:val="BodySingle"/>
              <w:spacing w:before="20" w:after="20"/>
              <w:rPr>
                <w:b/>
                <w:bCs/>
              </w:rPr>
            </w:pPr>
            <w:r w:rsidRPr="00A5235A">
              <w:rPr>
                <w:b/>
                <w:bCs/>
              </w:rPr>
              <w:t>Responsibilities</w:t>
            </w:r>
          </w:p>
        </w:tc>
        <w:tc>
          <w:tcPr>
            <w:tcW w:w="3780" w:type="dxa"/>
          </w:tcPr>
          <w:p w:rsidR="0075373E" w:rsidRPr="00A5235A" w:rsidRDefault="0075373E" w:rsidP="00FB1671">
            <w:pPr>
              <w:rPr>
                <w:szCs w:val="20"/>
                <w:lang w:val="en-US"/>
              </w:rPr>
            </w:pPr>
            <w:r w:rsidRPr="00A5235A">
              <w:rPr>
                <w:szCs w:val="20"/>
                <w:lang w:val="en-US"/>
              </w:rPr>
              <w:t xml:space="preserve">Provide </w:t>
            </w:r>
            <w:r>
              <w:rPr>
                <w:szCs w:val="20"/>
                <w:lang w:val="en-US"/>
              </w:rPr>
              <w:t>client test plan</w:t>
            </w:r>
          </w:p>
        </w:tc>
        <w:tc>
          <w:tcPr>
            <w:tcW w:w="3420" w:type="dxa"/>
          </w:tcPr>
          <w:p w:rsidR="0075373E" w:rsidRPr="00A5235A" w:rsidRDefault="0075373E" w:rsidP="00FB1671">
            <w:pPr>
              <w:rPr>
                <w:szCs w:val="20"/>
                <w:lang w:val="en-US"/>
              </w:rPr>
            </w:pPr>
          </w:p>
        </w:tc>
      </w:tr>
      <w:tr w:rsidR="0075373E" w:rsidRPr="00A5235A" w:rsidTr="00FB1671">
        <w:trPr>
          <w:cantSplit/>
          <w:trHeight w:val="147"/>
        </w:trPr>
        <w:tc>
          <w:tcPr>
            <w:tcW w:w="1980" w:type="dxa"/>
            <w:vMerge/>
          </w:tcPr>
          <w:p w:rsidR="0075373E" w:rsidRPr="00A5235A" w:rsidRDefault="0075373E" w:rsidP="00FB1671">
            <w:pPr>
              <w:pStyle w:val="BodySingle"/>
              <w:spacing w:before="20" w:after="20"/>
              <w:rPr>
                <w:b/>
                <w:bCs/>
              </w:rPr>
            </w:pPr>
          </w:p>
        </w:tc>
        <w:tc>
          <w:tcPr>
            <w:tcW w:w="3780" w:type="dxa"/>
          </w:tcPr>
          <w:p w:rsidR="0075373E" w:rsidRPr="00A5235A" w:rsidRDefault="0075373E" w:rsidP="00FB1671">
            <w:pPr>
              <w:rPr>
                <w:szCs w:val="20"/>
                <w:lang w:val="en-US"/>
              </w:rPr>
            </w:pPr>
            <w:r>
              <w:rPr>
                <w:szCs w:val="20"/>
                <w:lang w:val="en-US"/>
              </w:rPr>
              <w:t>Provide environment</w:t>
            </w:r>
          </w:p>
        </w:tc>
        <w:tc>
          <w:tcPr>
            <w:tcW w:w="3420" w:type="dxa"/>
          </w:tcPr>
          <w:p w:rsidR="0075373E" w:rsidRPr="00A5235A" w:rsidRDefault="0075373E" w:rsidP="00FB1671">
            <w:pPr>
              <w:rPr>
                <w:szCs w:val="20"/>
                <w:lang w:val="en-US"/>
              </w:rPr>
            </w:pPr>
          </w:p>
        </w:tc>
      </w:tr>
      <w:tr w:rsidR="0075373E" w:rsidRPr="002E6909" w:rsidTr="00FB1671">
        <w:trPr>
          <w:cantSplit/>
        </w:trPr>
        <w:tc>
          <w:tcPr>
            <w:tcW w:w="1980" w:type="dxa"/>
            <w:vMerge/>
          </w:tcPr>
          <w:p w:rsidR="0075373E" w:rsidRPr="00A5235A" w:rsidRDefault="0075373E" w:rsidP="00FB1671">
            <w:pPr>
              <w:pStyle w:val="BodySingle"/>
              <w:spacing w:before="20" w:after="20"/>
              <w:rPr>
                <w:b/>
                <w:bCs/>
              </w:rPr>
            </w:pPr>
          </w:p>
        </w:tc>
        <w:tc>
          <w:tcPr>
            <w:tcW w:w="3780" w:type="dxa"/>
          </w:tcPr>
          <w:p w:rsidR="0075373E" w:rsidRPr="00A5235A" w:rsidRDefault="0075373E" w:rsidP="00FB1671">
            <w:pPr>
              <w:rPr>
                <w:szCs w:val="20"/>
                <w:lang w:val="en-US"/>
              </w:rPr>
            </w:pPr>
            <w:r w:rsidRPr="00A5235A">
              <w:rPr>
                <w:szCs w:val="20"/>
                <w:lang w:val="en-US"/>
              </w:rPr>
              <w:t>Sign-off test results and rollback plan</w:t>
            </w:r>
          </w:p>
        </w:tc>
        <w:tc>
          <w:tcPr>
            <w:tcW w:w="3420" w:type="dxa"/>
          </w:tcPr>
          <w:p w:rsidR="0075373E" w:rsidRPr="002E6909" w:rsidRDefault="0075373E" w:rsidP="00FB1671">
            <w:pPr>
              <w:rPr>
                <w:szCs w:val="20"/>
              </w:rPr>
            </w:pPr>
          </w:p>
        </w:tc>
      </w:tr>
    </w:tbl>
    <w:p w:rsidR="0075373E" w:rsidRPr="0053702E" w:rsidRDefault="0075373E" w:rsidP="0075373E">
      <w:pPr>
        <w:pStyle w:val="Heading2"/>
        <w:rPr>
          <w:rFonts w:cs="Times New Roman"/>
          <w:i w:val="0"/>
          <w:lang w:val="en-US"/>
        </w:rPr>
      </w:pPr>
      <w:bookmarkStart w:id="48" w:name="_Toc333424708"/>
      <w:r w:rsidRPr="0053702E">
        <w:rPr>
          <w:rFonts w:cs="Times New Roman"/>
          <w:i w:val="0"/>
          <w:lang w:val="en-US"/>
        </w:rPr>
        <w:t>Non-Functional Testing</w:t>
      </w:r>
      <w:bookmarkEnd w:id="48"/>
    </w:p>
    <w:p w:rsidR="0075373E" w:rsidRPr="00F9107F" w:rsidRDefault="00C727F1" w:rsidP="00C727F1">
      <w:pPr>
        <w:pStyle w:val="Heading3"/>
        <w:rPr>
          <w:lang w:val="en-US"/>
        </w:rPr>
      </w:pPr>
      <w:bookmarkStart w:id="49" w:name="_Toc257621426"/>
      <w:bookmarkStart w:id="50" w:name="_Toc258831990"/>
      <w:bookmarkStart w:id="51" w:name="_Toc258847737"/>
      <w:bookmarkStart w:id="52" w:name="_Toc258850249"/>
      <w:bookmarkStart w:id="53" w:name="_Toc259189521"/>
      <w:bookmarkStart w:id="54" w:name="_Toc259692397"/>
      <w:bookmarkStart w:id="55" w:name="_Toc261946202"/>
      <w:bookmarkStart w:id="56" w:name="_Toc262632731"/>
      <w:bookmarkStart w:id="57" w:name="_Toc264282058"/>
      <w:bookmarkStart w:id="58" w:name="_Toc287179118"/>
      <w:bookmarkStart w:id="59" w:name="_Toc326327459"/>
      <w:bookmarkStart w:id="60" w:name="_Toc326328040"/>
      <w:bookmarkStart w:id="61" w:name="_Toc326328249"/>
      <w:bookmarkStart w:id="62" w:name="_Toc326331064"/>
      <w:bookmarkStart w:id="63" w:name="_Toc326331887"/>
      <w:bookmarkStart w:id="64" w:name="_Toc326659182"/>
      <w:bookmarkStart w:id="65" w:name="_Toc326664888"/>
      <w:bookmarkStart w:id="66" w:name="_Toc333424709"/>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Pr>
          <w:lang w:val="en-US"/>
        </w:rPr>
        <w:t>Data Validation</w:t>
      </w:r>
      <w:bookmarkEnd w:id="66"/>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04"/>
        <w:gridCol w:w="3176"/>
        <w:gridCol w:w="3600"/>
      </w:tblGrid>
      <w:tr w:rsidR="0075373E" w:rsidRPr="00A5235A" w:rsidTr="00FB1671">
        <w:trPr>
          <w:cantSplit/>
          <w:tblHeader/>
        </w:trPr>
        <w:tc>
          <w:tcPr>
            <w:tcW w:w="2404" w:type="dxa"/>
            <w:shd w:val="clear" w:color="auto" w:fill="C0C0C0"/>
          </w:tcPr>
          <w:p w:rsidR="0075373E" w:rsidRPr="00A5235A" w:rsidRDefault="0075373E" w:rsidP="00FB1671">
            <w:pPr>
              <w:pStyle w:val="BodySingle"/>
              <w:rPr>
                <w:b/>
                <w:bCs/>
              </w:rPr>
            </w:pPr>
            <w:r w:rsidRPr="00A5235A">
              <w:rPr>
                <w:b/>
                <w:bCs/>
              </w:rPr>
              <w:t>Attribute</w:t>
            </w:r>
          </w:p>
        </w:tc>
        <w:tc>
          <w:tcPr>
            <w:tcW w:w="6776" w:type="dxa"/>
            <w:gridSpan w:val="2"/>
            <w:shd w:val="clear" w:color="auto" w:fill="C0C0C0"/>
          </w:tcPr>
          <w:p w:rsidR="0075373E" w:rsidRPr="00A5235A" w:rsidRDefault="0075373E" w:rsidP="00FB1671">
            <w:pPr>
              <w:pStyle w:val="BodySingle"/>
              <w:rPr>
                <w:b/>
                <w:bCs/>
              </w:rPr>
            </w:pPr>
            <w:r w:rsidRPr="00A5235A">
              <w:rPr>
                <w:b/>
                <w:bCs/>
              </w:rPr>
              <w:t>Description</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Objectives</w:t>
            </w:r>
          </w:p>
        </w:tc>
        <w:tc>
          <w:tcPr>
            <w:tcW w:w="6776" w:type="dxa"/>
            <w:gridSpan w:val="2"/>
          </w:tcPr>
          <w:p w:rsidR="0075373E" w:rsidRPr="0034539F" w:rsidRDefault="0075373E" w:rsidP="00FB1671">
            <w:pPr>
              <w:pStyle w:val="BodySingle"/>
              <w:spacing w:before="20" w:after="20"/>
            </w:pPr>
            <w:r>
              <w:t xml:space="preserve">To ensure </w:t>
            </w:r>
            <w:r>
              <w:rPr>
                <w:lang w:val="en-US"/>
              </w:rPr>
              <w:t>that all required fields are delivered</w:t>
            </w:r>
            <w:r w:rsidR="00C727F1">
              <w:rPr>
                <w:lang w:val="en-US"/>
              </w:rPr>
              <w:t xml:space="preserve"> and validated</w:t>
            </w:r>
            <w:r>
              <w:rPr>
                <w:lang w:val="en-US"/>
              </w:rPr>
              <w:t>.</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Environment</w:t>
            </w:r>
          </w:p>
        </w:tc>
        <w:tc>
          <w:tcPr>
            <w:tcW w:w="6776" w:type="dxa"/>
            <w:gridSpan w:val="2"/>
          </w:tcPr>
          <w:p w:rsidR="0075373E" w:rsidRPr="00A5235A" w:rsidRDefault="0075373E" w:rsidP="00FB1671">
            <w:pPr>
              <w:pStyle w:val="BodySingle"/>
              <w:spacing w:before="20" w:after="20"/>
              <w:rPr>
                <w:lang w:val="en-US"/>
              </w:rPr>
            </w:pPr>
          </w:p>
        </w:tc>
      </w:tr>
      <w:tr w:rsidR="0075373E" w:rsidRPr="00A5235A" w:rsidTr="00FB1671">
        <w:trPr>
          <w:cantSplit/>
        </w:trPr>
        <w:tc>
          <w:tcPr>
            <w:tcW w:w="2404" w:type="dxa"/>
          </w:tcPr>
          <w:p w:rsidR="0075373E" w:rsidRPr="007300EC" w:rsidRDefault="0075373E" w:rsidP="00FB1671">
            <w:pPr>
              <w:pStyle w:val="Header"/>
              <w:spacing w:before="20" w:after="20"/>
              <w:jc w:val="left"/>
              <w:rPr>
                <w:b/>
                <w:bCs/>
              </w:rPr>
            </w:pPr>
            <w:r w:rsidRPr="007300EC">
              <w:rPr>
                <w:b/>
                <w:bCs/>
              </w:rPr>
              <w:t>Stage Entry Criteria</w:t>
            </w:r>
          </w:p>
        </w:tc>
        <w:tc>
          <w:tcPr>
            <w:tcW w:w="6776" w:type="dxa"/>
            <w:gridSpan w:val="2"/>
          </w:tcPr>
          <w:p w:rsidR="0075373E" w:rsidRPr="00A5235A" w:rsidRDefault="0075373E" w:rsidP="00FB1671">
            <w:pPr>
              <w:spacing w:before="6" w:after="6"/>
              <w:rPr>
                <w:szCs w:val="20"/>
                <w:lang w:val="en-US"/>
              </w:rPr>
            </w:pPr>
            <w:r>
              <w:rPr>
                <w:szCs w:val="20"/>
                <w:lang w:val="en-US"/>
              </w:rPr>
              <w:t>Data sources have been identified</w:t>
            </w:r>
            <w:r w:rsidRPr="00A5235A">
              <w:rPr>
                <w:szCs w:val="20"/>
                <w:lang w:val="en-US"/>
              </w:rPr>
              <w:t>.</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Stage Exit Criteria</w:t>
            </w:r>
          </w:p>
        </w:tc>
        <w:tc>
          <w:tcPr>
            <w:tcW w:w="6776" w:type="dxa"/>
            <w:gridSpan w:val="2"/>
          </w:tcPr>
          <w:p w:rsidR="0075373E" w:rsidRPr="00035F7C" w:rsidRDefault="0075373E" w:rsidP="00FB1671">
            <w:pPr>
              <w:pStyle w:val="Heading2-Bullet"/>
              <w:numPr>
                <w:ilvl w:val="0"/>
                <w:numId w:val="0"/>
              </w:numPr>
              <w:rPr>
                <w:rFonts w:ascii="Arial" w:hAnsi="Arial"/>
                <w:lang w:val="en-US"/>
              </w:rPr>
            </w:pPr>
            <w:r>
              <w:rPr>
                <w:rFonts w:ascii="Arial" w:hAnsi="Arial"/>
                <w:lang w:val="en-US"/>
              </w:rPr>
              <w:t>All data fields have been identified and checked for validity.</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Deliverables</w:t>
            </w:r>
          </w:p>
        </w:tc>
        <w:tc>
          <w:tcPr>
            <w:tcW w:w="6776" w:type="dxa"/>
            <w:gridSpan w:val="2"/>
          </w:tcPr>
          <w:p w:rsidR="0075373E" w:rsidRDefault="0075373E" w:rsidP="00FB1671">
            <w:pPr>
              <w:pStyle w:val="BodySingle"/>
              <w:spacing w:before="20" w:after="20"/>
              <w:rPr>
                <w:lang w:val="en-US"/>
              </w:rPr>
            </w:pPr>
            <w:r w:rsidRPr="00A5235A">
              <w:rPr>
                <w:lang w:val="en-US"/>
              </w:rPr>
              <w:t>Defect reports</w:t>
            </w:r>
          </w:p>
          <w:p w:rsidR="0075373E" w:rsidRPr="00A5235A" w:rsidRDefault="0075373E" w:rsidP="0023105E">
            <w:pPr>
              <w:pStyle w:val="BodySingle"/>
              <w:spacing w:before="20" w:after="20"/>
              <w:rPr>
                <w:lang w:val="en-US"/>
              </w:rPr>
            </w:pPr>
            <w:r>
              <w:rPr>
                <w:lang w:val="en-US"/>
              </w:rPr>
              <w:t>Data Quality Test R</w:t>
            </w:r>
            <w:r w:rsidR="0023105E">
              <w:rPr>
                <w:lang w:val="en-US"/>
              </w:rPr>
              <w:t>esults</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Schedule</w:t>
            </w:r>
          </w:p>
        </w:tc>
        <w:tc>
          <w:tcPr>
            <w:tcW w:w="6776" w:type="dxa"/>
            <w:gridSpan w:val="2"/>
          </w:tcPr>
          <w:p w:rsidR="0075373E" w:rsidRPr="00A5235A" w:rsidRDefault="00C375E1" w:rsidP="00FB1671">
            <w:pPr>
              <w:pStyle w:val="BodySingle"/>
              <w:spacing w:before="20" w:after="20"/>
              <w:rPr>
                <w:lang w:val="en-US"/>
              </w:rPr>
            </w:pPr>
            <w:r>
              <w:rPr>
                <w:lang w:val="en-US"/>
              </w:rPr>
              <w:t>(</w:t>
            </w:r>
            <w:r w:rsidR="0075373E">
              <w:rPr>
                <w:lang w:val="en-US"/>
              </w:rPr>
              <w:t>Concurrent with System and Regression testing.</w:t>
            </w:r>
            <w:r>
              <w:rPr>
                <w:lang w:val="en-US"/>
              </w:rPr>
              <w:t>)</w:t>
            </w:r>
          </w:p>
        </w:tc>
      </w:tr>
      <w:tr w:rsidR="0075373E" w:rsidRPr="00A5235A" w:rsidTr="00FB1671">
        <w:trPr>
          <w:cantSplit/>
        </w:trPr>
        <w:tc>
          <w:tcPr>
            <w:tcW w:w="2404" w:type="dxa"/>
            <w:vMerge w:val="restart"/>
          </w:tcPr>
          <w:p w:rsidR="0075373E" w:rsidRPr="00A5235A" w:rsidRDefault="0075373E" w:rsidP="00FB1671">
            <w:pPr>
              <w:pStyle w:val="BodySingle"/>
              <w:spacing w:before="20" w:after="20"/>
              <w:rPr>
                <w:b/>
                <w:bCs/>
              </w:rPr>
            </w:pPr>
            <w:r w:rsidRPr="00A5235A">
              <w:rPr>
                <w:b/>
                <w:bCs/>
              </w:rPr>
              <w:t>Responsibilities</w:t>
            </w:r>
          </w:p>
        </w:tc>
        <w:tc>
          <w:tcPr>
            <w:tcW w:w="3176" w:type="dxa"/>
          </w:tcPr>
          <w:p w:rsidR="0075373E" w:rsidRPr="00A5235A" w:rsidRDefault="0075373E" w:rsidP="00FB1671">
            <w:pPr>
              <w:rPr>
                <w:szCs w:val="20"/>
                <w:lang w:val="en-US"/>
              </w:rPr>
            </w:pPr>
            <w:r>
              <w:rPr>
                <w:szCs w:val="20"/>
                <w:lang w:val="en-US"/>
              </w:rPr>
              <w:t>D</w:t>
            </w:r>
            <w:r w:rsidRPr="00A5235A">
              <w:rPr>
                <w:szCs w:val="20"/>
                <w:lang w:val="en-US"/>
              </w:rPr>
              <w:t>efect reports</w:t>
            </w:r>
          </w:p>
        </w:tc>
        <w:tc>
          <w:tcPr>
            <w:tcW w:w="3600" w:type="dxa"/>
          </w:tcPr>
          <w:p w:rsidR="0075373E" w:rsidRPr="00A5235A" w:rsidRDefault="0075373E" w:rsidP="00FB1671">
            <w:pPr>
              <w:rPr>
                <w:szCs w:val="20"/>
                <w:lang w:val="en-US"/>
              </w:rPr>
            </w:pPr>
          </w:p>
        </w:tc>
      </w:tr>
      <w:tr w:rsidR="0075373E" w:rsidRPr="00A5235A" w:rsidTr="00FB1671">
        <w:trPr>
          <w:cantSplit/>
        </w:trPr>
        <w:tc>
          <w:tcPr>
            <w:tcW w:w="2404" w:type="dxa"/>
            <w:vMerge/>
          </w:tcPr>
          <w:p w:rsidR="0075373E" w:rsidRPr="00A5235A" w:rsidRDefault="0075373E" w:rsidP="00FB1671">
            <w:pPr>
              <w:pStyle w:val="BodySingle"/>
              <w:spacing w:before="20" w:after="20"/>
              <w:rPr>
                <w:b/>
                <w:bCs/>
              </w:rPr>
            </w:pPr>
          </w:p>
        </w:tc>
        <w:tc>
          <w:tcPr>
            <w:tcW w:w="3176" w:type="dxa"/>
          </w:tcPr>
          <w:p w:rsidR="0075373E" w:rsidRPr="00A5235A" w:rsidRDefault="0075373E" w:rsidP="00FB1671">
            <w:pPr>
              <w:rPr>
                <w:szCs w:val="20"/>
                <w:lang w:val="en-US"/>
              </w:rPr>
            </w:pPr>
            <w:r>
              <w:rPr>
                <w:szCs w:val="20"/>
                <w:lang w:val="en-US"/>
              </w:rPr>
              <w:t>Create Data Quality Test Report.</w:t>
            </w:r>
            <w:r w:rsidRPr="00A5235A">
              <w:rPr>
                <w:szCs w:val="20"/>
                <w:lang w:val="en-US"/>
              </w:rPr>
              <w:t xml:space="preserve"> </w:t>
            </w:r>
          </w:p>
        </w:tc>
        <w:tc>
          <w:tcPr>
            <w:tcW w:w="3600" w:type="dxa"/>
          </w:tcPr>
          <w:p w:rsidR="0075373E" w:rsidRPr="00A5235A" w:rsidRDefault="0075373E" w:rsidP="00FB1671">
            <w:pPr>
              <w:rPr>
                <w:szCs w:val="20"/>
                <w:lang w:val="en-US"/>
              </w:rPr>
            </w:pPr>
          </w:p>
        </w:tc>
      </w:tr>
      <w:tr w:rsidR="0075373E" w:rsidRPr="00A5235A" w:rsidTr="00FB1671">
        <w:trPr>
          <w:cantSplit/>
        </w:trPr>
        <w:tc>
          <w:tcPr>
            <w:tcW w:w="2404" w:type="dxa"/>
            <w:vMerge/>
          </w:tcPr>
          <w:p w:rsidR="0075373E" w:rsidRPr="00A5235A" w:rsidRDefault="0075373E" w:rsidP="00FB1671">
            <w:pPr>
              <w:pStyle w:val="BodySingle"/>
              <w:spacing w:before="20" w:after="20"/>
              <w:rPr>
                <w:b/>
                <w:bCs/>
              </w:rPr>
            </w:pPr>
          </w:p>
        </w:tc>
        <w:tc>
          <w:tcPr>
            <w:tcW w:w="3176" w:type="dxa"/>
          </w:tcPr>
          <w:p w:rsidR="0075373E" w:rsidRPr="00A5235A" w:rsidRDefault="0075373E" w:rsidP="0023105E">
            <w:pPr>
              <w:rPr>
                <w:szCs w:val="20"/>
                <w:lang w:val="en-US"/>
              </w:rPr>
            </w:pPr>
            <w:r w:rsidRPr="00A5235A">
              <w:rPr>
                <w:szCs w:val="20"/>
                <w:lang w:val="en-US"/>
              </w:rPr>
              <w:t xml:space="preserve">Review and sign off </w:t>
            </w:r>
            <w:r>
              <w:rPr>
                <w:szCs w:val="20"/>
                <w:lang w:val="en-US"/>
              </w:rPr>
              <w:t>Data Quality Test Re</w:t>
            </w:r>
            <w:r w:rsidR="0023105E">
              <w:rPr>
                <w:szCs w:val="20"/>
                <w:lang w:val="en-US"/>
              </w:rPr>
              <w:t>sults</w:t>
            </w:r>
            <w:r>
              <w:rPr>
                <w:szCs w:val="20"/>
                <w:lang w:val="en-US"/>
              </w:rPr>
              <w:t>.</w:t>
            </w:r>
          </w:p>
        </w:tc>
        <w:tc>
          <w:tcPr>
            <w:tcW w:w="3600" w:type="dxa"/>
          </w:tcPr>
          <w:p w:rsidR="0075373E" w:rsidRPr="00A5235A" w:rsidRDefault="0075373E" w:rsidP="00FB1671">
            <w:pPr>
              <w:rPr>
                <w:szCs w:val="20"/>
                <w:lang w:val="en-US"/>
              </w:rPr>
            </w:pPr>
          </w:p>
        </w:tc>
      </w:tr>
    </w:tbl>
    <w:p w:rsidR="0075373E" w:rsidRDefault="0075373E" w:rsidP="0075373E">
      <w:pPr>
        <w:pStyle w:val="Heading3"/>
        <w:rPr>
          <w:rFonts w:cs="Times New Roman"/>
          <w:lang w:val="en-US"/>
        </w:rPr>
      </w:pPr>
      <w:bookmarkStart w:id="67" w:name="_Toc333424710"/>
      <w:r w:rsidRPr="00A5235A">
        <w:rPr>
          <w:rFonts w:cs="Times New Roman"/>
          <w:lang w:val="en-US"/>
        </w:rPr>
        <w:t>Performance Testing</w:t>
      </w:r>
      <w:bookmarkEnd w:id="67"/>
      <w:r>
        <w:rPr>
          <w:rFonts w:cs="Times New Roman"/>
          <w:lang w:val="en-US"/>
        </w:rPr>
        <w:tab/>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04"/>
        <w:gridCol w:w="3176"/>
        <w:gridCol w:w="3600"/>
      </w:tblGrid>
      <w:tr w:rsidR="0075373E" w:rsidRPr="00A5235A" w:rsidTr="00FB1671">
        <w:trPr>
          <w:cantSplit/>
          <w:tblHeader/>
        </w:trPr>
        <w:tc>
          <w:tcPr>
            <w:tcW w:w="2404" w:type="dxa"/>
            <w:shd w:val="clear" w:color="auto" w:fill="C0C0C0"/>
          </w:tcPr>
          <w:p w:rsidR="0075373E" w:rsidRPr="00A5235A" w:rsidRDefault="0075373E" w:rsidP="00FB1671">
            <w:pPr>
              <w:pStyle w:val="BodySingle"/>
              <w:rPr>
                <w:b/>
                <w:bCs/>
              </w:rPr>
            </w:pPr>
            <w:r w:rsidRPr="00A5235A">
              <w:rPr>
                <w:b/>
                <w:bCs/>
              </w:rPr>
              <w:t>Attribute</w:t>
            </w:r>
          </w:p>
        </w:tc>
        <w:tc>
          <w:tcPr>
            <w:tcW w:w="6776" w:type="dxa"/>
            <w:gridSpan w:val="2"/>
            <w:shd w:val="clear" w:color="auto" w:fill="C0C0C0"/>
          </w:tcPr>
          <w:p w:rsidR="0075373E" w:rsidRPr="00A5235A" w:rsidRDefault="0075373E" w:rsidP="00FB1671">
            <w:pPr>
              <w:pStyle w:val="BodySingle"/>
              <w:rPr>
                <w:b/>
                <w:bCs/>
              </w:rPr>
            </w:pPr>
            <w:r w:rsidRPr="00A5235A">
              <w:rPr>
                <w:b/>
                <w:bCs/>
              </w:rPr>
              <w:t>Description</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Objectives</w:t>
            </w:r>
          </w:p>
        </w:tc>
        <w:tc>
          <w:tcPr>
            <w:tcW w:w="6776" w:type="dxa"/>
            <w:gridSpan w:val="2"/>
          </w:tcPr>
          <w:p w:rsidR="0075373E" w:rsidRPr="0034539F" w:rsidRDefault="00453A97" w:rsidP="00FB1671">
            <w:pPr>
              <w:pStyle w:val="BodySingle"/>
              <w:spacing w:before="20" w:after="20"/>
            </w:pPr>
            <w:r>
              <w:t xml:space="preserve">To evaluate compliance of the system with specified performance requirements or KPI’s. </w:t>
            </w:r>
            <w:r w:rsidR="0075373E" w:rsidRPr="00A5235A">
              <w:t>To ensure that the system</w:t>
            </w:r>
            <w:r w:rsidR="0075373E">
              <w:t xml:space="preserve"> can operate at the predicted </w:t>
            </w:r>
            <w:r w:rsidR="0075373E" w:rsidRPr="00A5235A">
              <w:t>business volumes.</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Environment</w:t>
            </w:r>
          </w:p>
        </w:tc>
        <w:tc>
          <w:tcPr>
            <w:tcW w:w="6776" w:type="dxa"/>
            <w:gridSpan w:val="2"/>
          </w:tcPr>
          <w:p w:rsidR="0075373E" w:rsidRPr="00A5235A" w:rsidRDefault="0075373E" w:rsidP="00FB1671">
            <w:pPr>
              <w:pStyle w:val="BodySingle"/>
              <w:spacing w:before="20" w:after="20"/>
              <w:rPr>
                <w:lang w:val="en-US"/>
              </w:rPr>
            </w:pPr>
          </w:p>
        </w:tc>
      </w:tr>
      <w:tr w:rsidR="0075373E" w:rsidRPr="00A5235A" w:rsidTr="00FB1671">
        <w:trPr>
          <w:cantSplit/>
        </w:trPr>
        <w:tc>
          <w:tcPr>
            <w:tcW w:w="2404" w:type="dxa"/>
          </w:tcPr>
          <w:p w:rsidR="0075373E" w:rsidRPr="007300EC" w:rsidRDefault="0075373E" w:rsidP="00FB1671">
            <w:pPr>
              <w:pStyle w:val="Header"/>
              <w:spacing w:before="20" w:after="20"/>
              <w:jc w:val="left"/>
              <w:rPr>
                <w:b/>
                <w:bCs/>
              </w:rPr>
            </w:pPr>
            <w:r w:rsidRPr="007300EC">
              <w:rPr>
                <w:b/>
                <w:bCs/>
              </w:rPr>
              <w:t>Stage Entry Criteria</w:t>
            </w:r>
          </w:p>
        </w:tc>
        <w:tc>
          <w:tcPr>
            <w:tcW w:w="6776" w:type="dxa"/>
            <w:gridSpan w:val="2"/>
          </w:tcPr>
          <w:p w:rsidR="0075373E" w:rsidRPr="00A5235A" w:rsidRDefault="0075373E" w:rsidP="00FB1671">
            <w:pPr>
              <w:spacing w:before="6" w:after="6"/>
              <w:rPr>
                <w:szCs w:val="20"/>
                <w:lang w:val="en-US"/>
              </w:rPr>
            </w:pPr>
            <w:r w:rsidRPr="00A5235A">
              <w:rPr>
                <w:szCs w:val="20"/>
                <w:lang w:val="en-US"/>
              </w:rPr>
              <w:t>There are no known defects that will reduce the validity of the testing or limit its scope.</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lastRenderedPageBreak/>
              <w:t>Stage Exit Criteria</w:t>
            </w:r>
          </w:p>
        </w:tc>
        <w:tc>
          <w:tcPr>
            <w:tcW w:w="6776" w:type="dxa"/>
            <w:gridSpan w:val="2"/>
          </w:tcPr>
          <w:p w:rsidR="0075373E" w:rsidRPr="0079696D" w:rsidRDefault="0075373E" w:rsidP="00FB1671">
            <w:pPr>
              <w:pStyle w:val="Heading2-Bullet"/>
              <w:numPr>
                <w:ilvl w:val="0"/>
                <w:numId w:val="0"/>
              </w:numPr>
              <w:rPr>
                <w:rFonts w:ascii="Arial" w:hAnsi="Arial"/>
                <w:lang w:val="en-US"/>
              </w:rPr>
            </w:pPr>
            <w:r w:rsidRPr="0079696D">
              <w:rPr>
                <w:rFonts w:ascii="Arial" w:hAnsi="Arial"/>
                <w:lang w:val="en-US"/>
              </w:rPr>
              <w:t xml:space="preserve">All </w:t>
            </w:r>
            <w:r>
              <w:rPr>
                <w:rFonts w:ascii="Arial" w:hAnsi="Arial"/>
                <w:lang w:val="en-US"/>
              </w:rPr>
              <w:t xml:space="preserve">Blocker </w:t>
            </w:r>
            <w:r w:rsidRPr="0079696D">
              <w:rPr>
                <w:rFonts w:ascii="Arial" w:hAnsi="Arial"/>
                <w:lang w:val="en-US"/>
              </w:rPr>
              <w:t xml:space="preserve">and </w:t>
            </w:r>
            <w:r>
              <w:rPr>
                <w:rFonts w:ascii="Arial" w:hAnsi="Arial"/>
                <w:lang w:val="en-US"/>
              </w:rPr>
              <w:t xml:space="preserve">Critical </w:t>
            </w:r>
            <w:r w:rsidRPr="0079696D">
              <w:rPr>
                <w:rFonts w:ascii="Arial" w:hAnsi="Arial"/>
                <w:lang w:val="en-US"/>
              </w:rPr>
              <w:t xml:space="preserve">defects must be fixed or waived by the </w:t>
            </w:r>
            <w:r>
              <w:rPr>
                <w:rFonts w:ascii="Arial" w:hAnsi="Arial"/>
                <w:lang w:val="en-US"/>
              </w:rPr>
              <w:t>Product Team</w:t>
            </w:r>
            <w:r w:rsidRPr="0079696D">
              <w:rPr>
                <w:rFonts w:ascii="Arial" w:hAnsi="Arial"/>
                <w:lang w:val="en-US"/>
              </w:rPr>
              <w:t xml:space="preserve"> following discussion with the Quality </w:t>
            </w:r>
            <w:r>
              <w:rPr>
                <w:rFonts w:ascii="Arial" w:hAnsi="Arial"/>
                <w:lang w:val="en-US"/>
              </w:rPr>
              <w:t xml:space="preserve">and Dev </w:t>
            </w:r>
            <w:r w:rsidRPr="0079696D">
              <w:rPr>
                <w:rFonts w:ascii="Arial" w:hAnsi="Arial"/>
                <w:lang w:val="en-US"/>
              </w:rPr>
              <w:t>Manager</w:t>
            </w:r>
            <w:r>
              <w:rPr>
                <w:rFonts w:ascii="Arial" w:hAnsi="Arial"/>
                <w:lang w:val="en-US"/>
              </w:rPr>
              <w:t>s</w:t>
            </w:r>
            <w:r w:rsidRPr="0079696D">
              <w:rPr>
                <w:rFonts w:ascii="Arial" w:hAnsi="Arial"/>
                <w:lang w:val="en-US"/>
              </w:rPr>
              <w:t>.</w:t>
            </w:r>
          </w:p>
          <w:p w:rsidR="0075373E" w:rsidRPr="0079696D" w:rsidRDefault="0075373E" w:rsidP="00FB1671">
            <w:pPr>
              <w:spacing w:before="6" w:after="6"/>
              <w:rPr>
                <w:szCs w:val="20"/>
                <w:lang w:val="en-US"/>
              </w:rPr>
            </w:pPr>
            <w:r w:rsidRPr="00A5235A">
              <w:rPr>
                <w:lang w:val="en-US"/>
              </w:rPr>
              <w:t>All waived defects must be adde</w:t>
            </w:r>
            <w:r>
              <w:rPr>
                <w:lang w:val="en-US"/>
              </w:rPr>
              <w:t>d to the Deficiency M</w:t>
            </w:r>
            <w:r w:rsidRPr="00A5235A">
              <w:rPr>
                <w:lang w:val="en-US"/>
              </w:rPr>
              <w:t xml:space="preserve">anagement </w:t>
            </w:r>
            <w:r>
              <w:rPr>
                <w:lang w:val="en-US"/>
              </w:rPr>
              <w:t>P</w:t>
            </w:r>
            <w:r w:rsidRPr="00A5235A">
              <w:rPr>
                <w:lang w:val="en-US"/>
              </w:rPr>
              <w:t>lan.</w:t>
            </w:r>
          </w:p>
          <w:p w:rsidR="0075373E" w:rsidRPr="00A5235A" w:rsidRDefault="0075373E" w:rsidP="00FB1671">
            <w:pPr>
              <w:spacing w:before="6" w:after="6"/>
              <w:rPr>
                <w:szCs w:val="20"/>
                <w:lang w:val="en-US"/>
              </w:rPr>
            </w:pPr>
            <w:r w:rsidRPr="00E77A4C">
              <w:rPr>
                <w:lang w:val="en-US"/>
              </w:rPr>
              <w:t>The system meets</w:t>
            </w:r>
            <w:r w:rsidR="00E77A4C" w:rsidRPr="00E77A4C">
              <w:rPr>
                <w:lang w:val="en-US"/>
              </w:rPr>
              <w:t xml:space="preserve"> the KPIs defined.</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Deliverables</w:t>
            </w:r>
          </w:p>
        </w:tc>
        <w:tc>
          <w:tcPr>
            <w:tcW w:w="6776" w:type="dxa"/>
            <w:gridSpan w:val="2"/>
          </w:tcPr>
          <w:p w:rsidR="0075373E" w:rsidRPr="00A5235A" w:rsidRDefault="0075373E" w:rsidP="00FB1671">
            <w:pPr>
              <w:pStyle w:val="BodySingle"/>
              <w:spacing w:before="20" w:after="20"/>
              <w:rPr>
                <w:lang w:val="en-US"/>
              </w:rPr>
            </w:pPr>
            <w:r w:rsidRPr="00A5235A">
              <w:rPr>
                <w:lang w:val="en-US"/>
              </w:rPr>
              <w:t>Test scripts</w:t>
            </w:r>
          </w:p>
          <w:p w:rsidR="0075373E" w:rsidRDefault="0075373E" w:rsidP="00FB1671">
            <w:pPr>
              <w:pStyle w:val="BodySingle"/>
              <w:spacing w:before="20" w:after="20"/>
              <w:rPr>
                <w:lang w:val="en-US"/>
              </w:rPr>
            </w:pPr>
            <w:r w:rsidRPr="00A5235A">
              <w:rPr>
                <w:lang w:val="en-US"/>
              </w:rPr>
              <w:t>Defect reports</w:t>
            </w:r>
          </w:p>
          <w:p w:rsidR="0075373E" w:rsidRPr="00A5235A" w:rsidRDefault="0075373E" w:rsidP="0023105E">
            <w:pPr>
              <w:pStyle w:val="BodySingle"/>
              <w:spacing w:before="20" w:after="20"/>
              <w:rPr>
                <w:lang w:val="en-US"/>
              </w:rPr>
            </w:pPr>
            <w:r>
              <w:rPr>
                <w:lang w:val="en-US"/>
              </w:rPr>
              <w:t>Performance Test Re</w:t>
            </w:r>
            <w:r w:rsidR="0023105E">
              <w:rPr>
                <w:lang w:val="en-US"/>
              </w:rPr>
              <w:t>sults</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Schedule</w:t>
            </w:r>
          </w:p>
        </w:tc>
        <w:tc>
          <w:tcPr>
            <w:tcW w:w="6776" w:type="dxa"/>
            <w:gridSpan w:val="2"/>
          </w:tcPr>
          <w:p w:rsidR="0075373E" w:rsidRPr="00A5235A" w:rsidRDefault="0075373E" w:rsidP="00FB1671">
            <w:pPr>
              <w:pStyle w:val="BodySingle"/>
              <w:spacing w:before="20" w:after="20"/>
              <w:rPr>
                <w:lang w:val="en-US"/>
              </w:rPr>
            </w:pPr>
          </w:p>
        </w:tc>
      </w:tr>
      <w:tr w:rsidR="0075373E" w:rsidRPr="00A5235A" w:rsidTr="00FB1671">
        <w:trPr>
          <w:cantSplit/>
        </w:trPr>
        <w:tc>
          <w:tcPr>
            <w:tcW w:w="2404" w:type="dxa"/>
            <w:vMerge w:val="restart"/>
          </w:tcPr>
          <w:p w:rsidR="0075373E" w:rsidRPr="00A5235A" w:rsidRDefault="0075373E" w:rsidP="00FB1671">
            <w:pPr>
              <w:pStyle w:val="BodySingle"/>
              <w:spacing w:before="20" w:after="20"/>
              <w:rPr>
                <w:b/>
                <w:bCs/>
              </w:rPr>
            </w:pPr>
            <w:r w:rsidRPr="00A5235A">
              <w:rPr>
                <w:b/>
                <w:bCs/>
              </w:rPr>
              <w:t>Responsibilities</w:t>
            </w:r>
          </w:p>
        </w:tc>
        <w:tc>
          <w:tcPr>
            <w:tcW w:w="3176" w:type="dxa"/>
          </w:tcPr>
          <w:p w:rsidR="0075373E" w:rsidRPr="00A5235A" w:rsidRDefault="0075373E" w:rsidP="00FB1671">
            <w:pPr>
              <w:rPr>
                <w:szCs w:val="20"/>
                <w:lang w:val="en-US"/>
              </w:rPr>
            </w:pPr>
            <w:r w:rsidRPr="00A5235A">
              <w:rPr>
                <w:szCs w:val="20"/>
                <w:lang w:val="en-US"/>
              </w:rPr>
              <w:t>New and updated defect reports</w:t>
            </w:r>
          </w:p>
        </w:tc>
        <w:tc>
          <w:tcPr>
            <w:tcW w:w="3600" w:type="dxa"/>
          </w:tcPr>
          <w:p w:rsidR="0075373E" w:rsidRPr="00A5235A" w:rsidRDefault="0075373E" w:rsidP="00FB1671">
            <w:pPr>
              <w:rPr>
                <w:szCs w:val="20"/>
                <w:lang w:val="en-US"/>
              </w:rPr>
            </w:pPr>
          </w:p>
        </w:tc>
      </w:tr>
      <w:tr w:rsidR="0075373E" w:rsidRPr="00A5235A" w:rsidTr="00FB1671">
        <w:trPr>
          <w:cantSplit/>
        </w:trPr>
        <w:tc>
          <w:tcPr>
            <w:tcW w:w="2404" w:type="dxa"/>
            <w:vMerge/>
          </w:tcPr>
          <w:p w:rsidR="0075373E" w:rsidRPr="00A5235A" w:rsidRDefault="0075373E" w:rsidP="00FB1671">
            <w:pPr>
              <w:pStyle w:val="BodySingle"/>
              <w:spacing w:before="20" w:after="20"/>
              <w:rPr>
                <w:b/>
                <w:bCs/>
              </w:rPr>
            </w:pPr>
          </w:p>
        </w:tc>
        <w:tc>
          <w:tcPr>
            <w:tcW w:w="3176" w:type="dxa"/>
          </w:tcPr>
          <w:p w:rsidR="0075373E" w:rsidRPr="00A5235A" w:rsidRDefault="0075373E" w:rsidP="00FB1671">
            <w:pPr>
              <w:rPr>
                <w:szCs w:val="20"/>
                <w:lang w:val="en-US"/>
              </w:rPr>
            </w:pPr>
            <w:r>
              <w:rPr>
                <w:szCs w:val="20"/>
                <w:lang w:val="en-US"/>
              </w:rPr>
              <w:t>Create Performance Test Report.</w:t>
            </w:r>
            <w:r w:rsidRPr="00A5235A">
              <w:rPr>
                <w:szCs w:val="20"/>
                <w:lang w:val="en-US"/>
              </w:rPr>
              <w:t xml:space="preserve"> </w:t>
            </w:r>
          </w:p>
        </w:tc>
        <w:tc>
          <w:tcPr>
            <w:tcW w:w="3600" w:type="dxa"/>
          </w:tcPr>
          <w:p w:rsidR="0075373E" w:rsidRPr="00A5235A" w:rsidRDefault="0075373E" w:rsidP="00FB1671">
            <w:pPr>
              <w:rPr>
                <w:szCs w:val="20"/>
                <w:lang w:val="en-US"/>
              </w:rPr>
            </w:pPr>
          </w:p>
        </w:tc>
      </w:tr>
      <w:tr w:rsidR="0075373E" w:rsidRPr="00A5235A" w:rsidTr="00FB1671">
        <w:trPr>
          <w:cantSplit/>
        </w:trPr>
        <w:tc>
          <w:tcPr>
            <w:tcW w:w="2404" w:type="dxa"/>
            <w:vMerge/>
          </w:tcPr>
          <w:p w:rsidR="0075373E" w:rsidRPr="00A5235A" w:rsidRDefault="0075373E" w:rsidP="00FB1671">
            <w:pPr>
              <w:pStyle w:val="BodySingle"/>
              <w:spacing w:before="20" w:after="20"/>
              <w:rPr>
                <w:b/>
                <w:bCs/>
              </w:rPr>
            </w:pPr>
          </w:p>
        </w:tc>
        <w:tc>
          <w:tcPr>
            <w:tcW w:w="3176" w:type="dxa"/>
          </w:tcPr>
          <w:p w:rsidR="0075373E" w:rsidRPr="00A5235A" w:rsidRDefault="0075373E" w:rsidP="00FB1671">
            <w:pPr>
              <w:rPr>
                <w:szCs w:val="20"/>
                <w:lang w:val="en-US"/>
              </w:rPr>
            </w:pPr>
            <w:r w:rsidRPr="00A5235A">
              <w:rPr>
                <w:szCs w:val="20"/>
                <w:lang w:val="en-US"/>
              </w:rPr>
              <w:t xml:space="preserve">Review and sign off </w:t>
            </w:r>
            <w:r w:rsidR="0023105E">
              <w:rPr>
                <w:szCs w:val="20"/>
                <w:lang w:val="en-US"/>
              </w:rPr>
              <w:t>Performance Test Results</w:t>
            </w:r>
            <w:r>
              <w:rPr>
                <w:szCs w:val="20"/>
                <w:lang w:val="en-US"/>
              </w:rPr>
              <w:t>.</w:t>
            </w:r>
          </w:p>
        </w:tc>
        <w:tc>
          <w:tcPr>
            <w:tcW w:w="3600" w:type="dxa"/>
          </w:tcPr>
          <w:p w:rsidR="0075373E" w:rsidRPr="00A5235A" w:rsidRDefault="0075373E" w:rsidP="00FB1671">
            <w:pPr>
              <w:rPr>
                <w:szCs w:val="20"/>
                <w:lang w:val="en-US"/>
              </w:rPr>
            </w:pPr>
          </w:p>
        </w:tc>
      </w:tr>
    </w:tbl>
    <w:p w:rsidR="0075373E" w:rsidRDefault="0075373E" w:rsidP="0075373E">
      <w:pPr>
        <w:pStyle w:val="Heading2"/>
        <w:rPr>
          <w:i w:val="0"/>
          <w:lang w:val="en-US"/>
        </w:rPr>
      </w:pPr>
      <w:bookmarkStart w:id="68" w:name="_Toc333424711"/>
      <w:r>
        <w:rPr>
          <w:i w:val="0"/>
          <w:lang w:val="en-US"/>
        </w:rPr>
        <w:t>Documentation</w:t>
      </w:r>
      <w:bookmarkEnd w:id="68"/>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04"/>
        <w:gridCol w:w="3176"/>
        <w:gridCol w:w="3600"/>
      </w:tblGrid>
      <w:tr w:rsidR="0075373E" w:rsidRPr="00A5235A" w:rsidTr="00FB1671">
        <w:trPr>
          <w:cantSplit/>
          <w:tblHeader/>
        </w:trPr>
        <w:tc>
          <w:tcPr>
            <w:tcW w:w="2404" w:type="dxa"/>
            <w:shd w:val="clear" w:color="auto" w:fill="C0C0C0"/>
          </w:tcPr>
          <w:p w:rsidR="0075373E" w:rsidRPr="00A5235A" w:rsidRDefault="0075373E" w:rsidP="00FB1671">
            <w:pPr>
              <w:pStyle w:val="BodySingle"/>
              <w:rPr>
                <w:b/>
                <w:bCs/>
              </w:rPr>
            </w:pPr>
            <w:r w:rsidRPr="00A5235A">
              <w:rPr>
                <w:b/>
                <w:bCs/>
              </w:rPr>
              <w:t>Attribute</w:t>
            </w:r>
          </w:p>
        </w:tc>
        <w:tc>
          <w:tcPr>
            <w:tcW w:w="6776" w:type="dxa"/>
            <w:gridSpan w:val="2"/>
            <w:shd w:val="clear" w:color="auto" w:fill="C0C0C0"/>
          </w:tcPr>
          <w:p w:rsidR="0075373E" w:rsidRPr="00A5235A" w:rsidRDefault="0075373E" w:rsidP="00FB1671">
            <w:pPr>
              <w:pStyle w:val="BodySingle"/>
              <w:rPr>
                <w:b/>
                <w:bCs/>
              </w:rPr>
            </w:pPr>
            <w:r w:rsidRPr="00A5235A">
              <w:rPr>
                <w:b/>
                <w:bCs/>
              </w:rPr>
              <w:t>Description</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Objectives</w:t>
            </w:r>
          </w:p>
        </w:tc>
        <w:tc>
          <w:tcPr>
            <w:tcW w:w="6776" w:type="dxa"/>
            <w:gridSpan w:val="2"/>
          </w:tcPr>
          <w:p w:rsidR="0075373E" w:rsidRPr="0034539F" w:rsidRDefault="0075373E" w:rsidP="00FB1671">
            <w:pPr>
              <w:pStyle w:val="BodySingle"/>
              <w:spacing w:before="20" w:after="20"/>
            </w:pPr>
            <w:r w:rsidRPr="00A5235A">
              <w:t xml:space="preserve">To ensure that the </w:t>
            </w:r>
            <w:r>
              <w:t>d</w:t>
            </w:r>
            <w:r w:rsidR="008D10D5">
              <w:t>ocumentation is fit for purpose.</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Environment</w:t>
            </w:r>
          </w:p>
        </w:tc>
        <w:tc>
          <w:tcPr>
            <w:tcW w:w="6776" w:type="dxa"/>
            <w:gridSpan w:val="2"/>
          </w:tcPr>
          <w:p w:rsidR="0075373E" w:rsidRPr="00A5235A" w:rsidRDefault="0075373E" w:rsidP="00FB1671">
            <w:pPr>
              <w:pStyle w:val="BodySingle"/>
              <w:spacing w:before="20" w:after="20"/>
              <w:rPr>
                <w:lang w:val="en-US"/>
              </w:rPr>
            </w:pPr>
            <w:r>
              <w:rPr>
                <w:lang w:val="en-US"/>
              </w:rPr>
              <w:t>Staging environment</w:t>
            </w:r>
          </w:p>
        </w:tc>
      </w:tr>
      <w:tr w:rsidR="0075373E" w:rsidRPr="00A5235A" w:rsidTr="00FB1671">
        <w:trPr>
          <w:cantSplit/>
        </w:trPr>
        <w:tc>
          <w:tcPr>
            <w:tcW w:w="2404" w:type="dxa"/>
          </w:tcPr>
          <w:p w:rsidR="0075373E" w:rsidRPr="007300EC" w:rsidRDefault="0075373E" w:rsidP="00FB1671">
            <w:pPr>
              <w:pStyle w:val="Header"/>
              <w:spacing w:before="20" w:after="20"/>
              <w:jc w:val="left"/>
              <w:rPr>
                <w:b/>
                <w:bCs/>
              </w:rPr>
            </w:pPr>
            <w:r w:rsidRPr="007300EC">
              <w:rPr>
                <w:b/>
                <w:bCs/>
              </w:rPr>
              <w:t>Stage Entry Criteria</w:t>
            </w:r>
          </w:p>
        </w:tc>
        <w:tc>
          <w:tcPr>
            <w:tcW w:w="6776" w:type="dxa"/>
            <w:gridSpan w:val="2"/>
          </w:tcPr>
          <w:p w:rsidR="0075373E" w:rsidRPr="00A5235A" w:rsidRDefault="0075373E" w:rsidP="00FB1671">
            <w:pPr>
              <w:spacing w:before="6" w:after="6"/>
              <w:rPr>
                <w:szCs w:val="20"/>
                <w:lang w:val="en-US"/>
              </w:rPr>
            </w:pPr>
            <w:r>
              <w:rPr>
                <w:szCs w:val="20"/>
                <w:lang w:val="en-US"/>
              </w:rPr>
              <w:t>Documentation completed</w:t>
            </w:r>
            <w:r w:rsidRPr="00A5235A">
              <w:rPr>
                <w:szCs w:val="20"/>
                <w:lang w:val="en-US"/>
              </w:rPr>
              <w:t>.</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Stage Exit Criteria</w:t>
            </w:r>
          </w:p>
        </w:tc>
        <w:tc>
          <w:tcPr>
            <w:tcW w:w="6776" w:type="dxa"/>
            <w:gridSpan w:val="2"/>
          </w:tcPr>
          <w:p w:rsidR="0075373E" w:rsidRPr="00403D4B" w:rsidRDefault="0075373E" w:rsidP="00FB1671">
            <w:pPr>
              <w:pStyle w:val="Heading2-Bullet"/>
              <w:numPr>
                <w:ilvl w:val="0"/>
                <w:numId w:val="0"/>
              </w:numPr>
              <w:rPr>
                <w:rFonts w:ascii="Arial" w:hAnsi="Arial"/>
                <w:lang w:val="en-US"/>
              </w:rPr>
            </w:pPr>
            <w:r>
              <w:rPr>
                <w:rFonts w:ascii="Arial" w:hAnsi="Arial"/>
                <w:lang w:val="en-US"/>
              </w:rPr>
              <w:t>All error</w:t>
            </w:r>
            <w:r w:rsidR="00A5457A">
              <w:rPr>
                <w:rFonts w:ascii="Arial" w:hAnsi="Arial"/>
                <w:lang w:val="en-US"/>
              </w:rPr>
              <w:t>s have been fixed or waived by P</w:t>
            </w:r>
            <w:r>
              <w:rPr>
                <w:rFonts w:ascii="Arial" w:hAnsi="Arial"/>
                <w:lang w:val="en-US"/>
              </w:rPr>
              <w:t>roduct management</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Deliverables</w:t>
            </w:r>
          </w:p>
        </w:tc>
        <w:tc>
          <w:tcPr>
            <w:tcW w:w="6776" w:type="dxa"/>
            <w:gridSpan w:val="2"/>
          </w:tcPr>
          <w:p w:rsidR="0075373E" w:rsidRPr="00A5235A" w:rsidRDefault="0075373E" w:rsidP="00FB1671">
            <w:pPr>
              <w:pStyle w:val="BodySingle"/>
              <w:spacing w:before="20" w:after="20"/>
              <w:rPr>
                <w:lang w:val="en-US"/>
              </w:rPr>
            </w:pPr>
            <w:r>
              <w:rPr>
                <w:lang w:val="en-US"/>
              </w:rPr>
              <w:t>Documentation review reports</w:t>
            </w: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Schedule</w:t>
            </w:r>
          </w:p>
        </w:tc>
        <w:tc>
          <w:tcPr>
            <w:tcW w:w="6776" w:type="dxa"/>
            <w:gridSpan w:val="2"/>
          </w:tcPr>
          <w:p w:rsidR="0075373E" w:rsidRPr="00A5235A" w:rsidRDefault="0075373E" w:rsidP="00FB1671">
            <w:pPr>
              <w:pStyle w:val="BodySingle"/>
              <w:spacing w:before="20" w:after="20"/>
              <w:rPr>
                <w:lang w:val="en-US"/>
              </w:rPr>
            </w:pPr>
          </w:p>
        </w:tc>
      </w:tr>
      <w:tr w:rsidR="0075373E" w:rsidRPr="00A5235A" w:rsidTr="00FB1671">
        <w:trPr>
          <w:cantSplit/>
        </w:trPr>
        <w:tc>
          <w:tcPr>
            <w:tcW w:w="2404" w:type="dxa"/>
          </w:tcPr>
          <w:p w:rsidR="0075373E" w:rsidRPr="00A5235A" w:rsidRDefault="0075373E" w:rsidP="00FB1671">
            <w:pPr>
              <w:pStyle w:val="BodySingle"/>
              <w:spacing w:before="20" w:after="20"/>
              <w:rPr>
                <w:b/>
                <w:bCs/>
              </w:rPr>
            </w:pPr>
            <w:r w:rsidRPr="00A5235A">
              <w:rPr>
                <w:b/>
                <w:bCs/>
              </w:rPr>
              <w:t>Responsibilities</w:t>
            </w:r>
          </w:p>
        </w:tc>
        <w:tc>
          <w:tcPr>
            <w:tcW w:w="3176" w:type="dxa"/>
          </w:tcPr>
          <w:p w:rsidR="0075373E" w:rsidRPr="00A5235A" w:rsidRDefault="0075373E" w:rsidP="00FB1671">
            <w:pPr>
              <w:jc w:val="left"/>
              <w:rPr>
                <w:szCs w:val="20"/>
                <w:lang w:val="en-US"/>
              </w:rPr>
            </w:pPr>
            <w:r>
              <w:rPr>
                <w:szCs w:val="20"/>
                <w:lang w:val="en-US"/>
              </w:rPr>
              <w:t>Review reports</w:t>
            </w:r>
          </w:p>
        </w:tc>
        <w:tc>
          <w:tcPr>
            <w:tcW w:w="3600" w:type="dxa"/>
          </w:tcPr>
          <w:p w:rsidR="0075373E" w:rsidRPr="00A5235A" w:rsidRDefault="0075373E" w:rsidP="00FB1671">
            <w:pPr>
              <w:jc w:val="left"/>
              <w:rPr>
                <w:szCs w:val="20"/>
                <w:lang w:val="en-US"/>
              </w:rPr>
            </w:pPr>
          </w:p>
        </w:tc>
      </w:tr>
    </w:tbl>
    <w:p w:rsidR="0075373E" w:rsidRPr="00075774" w:rsidRDefault="0075373E" w:rsidP="0075373E">
      <w:pPr>
        <w:rPr>
          <w:lang w:val="en-US"/>
        </w:rPr>
      </w:pPr>
    </w:p>
    <w:p w:rsidR="0075373E" w:rsidRDefault="0075373E" w:rsidP="0075373E">
      <w:pPr>
        <w:pStyle w:val="Heading2"/>
        <w:rPr>
          <w:i w:val="0"/>
          <w:lang w:val="en-US"/>
        </w:rPr>
      </w:pPr>
      <w:bookmarkStart w:id="69" w:name="_Toc333424712"/>
      <w:r w:rsidRPr="0053702E">
        <w:rPr>
          <w:i w:val="0"/>
          <w:lang w:val="en-US"/>
        </w:rPr>
        <w:t xml:space="preserve">Operations Acceptance </w:t>
      </w:r>
      <w:r w:rsidR="00A23295" w:rsidRPr="0053702E">
        <w:rPr>
          <w:i w:val="0"/>
          <w:lang w:val="en-US"/>
        </w:rPr>
        <w:t>Testing</w:t>
      </w:r>
      <w:r w:rsidR="00A23295">
        <w:rPr>
          <w:i w:val="0"/>
          <w:lang w:val="en-US"/>
        </w:rPr>
        <w:t xml:space="preserve"> (</w:t>
      </w:r>
      <w:r w:rsidR="009C7241">
        <w:rPr>
          <w:i w:val="0"/>
          <w:lang w:val="en-US"/>
        </w:rPr>
        <w:t>OAT)</w:t>
      </w:r>
      <w:bookmarkEnd w:id="6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7"/>
        <w:gridCol w:w="3297"/>
        <w:gridCol w:w="3365"/>
      </w:tblGrid>
      <w:tr w:rsidR="0075373E" w:rsidRPr="00A5235A" w:rsidTr="00FB1671">
        <w:trPr>
          <w:cantSplit/>
          <w:tblHeader/>
        </w:trPr>
        <w:tc>
          <w:tcPr>
            <w:tcW w:w="2387" w:type="dxa"/>
            <w:shd w:val="clear" w:color="auto" w:fill="C0C0C0"/>
          </w:tcPr>
          <w:p w:rsidR="0075373E" w:rsidRPr="00A5235A" w:rsidRDefault="0075373E" w:rsidP="00FB1671">
            <w:pPr>
              <w:pStyle w:val="BodySingle"/>
              <w:rPr>
                <w:b/>
                <w:bCs/>
              </w:rPr>
            </w:pPr>
            <w:r w:rsidRPr="00A5235A">
              <w:rPr>
                <w:b/>
                <w:bCs/>
              </w:rPr>
              <w:t>Attribute</w:t>
            </w:r>
          </w:p>
        </w:tc>
        <w:tc>
          <w:tcPr>
            <w:tcW w:w="6662" w:type="dxa"/>
            <w:gridSpan w:val="2"/>
            <w:shd w:val="clear" w:color="auto" w:fill="C0C0C0"/>
          </w:tcPr>
          <w:p w:rsidR="0075373E" w:rsidRPr="00A5235A" w:rsidRDefault="0075373E" w:rsidP="00FB1671">
            <w:pPr>
              <w:pStyle w:val="BodySingle"/>
              <w:rPr>
                <w:b/>
                <w:bCs/>
              </w:rPr>
            </w:pPr>
            <w:r w:rsidRPr="00A5235A">
              <w:rPr>
                <w:b/>
                <w:bCs/>
              </w:rPr>
              <w:t>Description</w:t>
            </w:r>
          </w:p>
        </w:tc>
      </w:tr>
      <w:tr w:rsidR="0075373E" w:rsidRPr="00A5235A" w:rsidTr="00FB1671">
        <w:trPr>
          <w:cantSplit/>
        </w:trPr>
        <w:tc>
          <w:tcPr>
            <w:tcW w:w="2387" w:type="dxa"/>
          </w:tcPr>
          <w:p w:rsidR="0075373E" w:rsidRPr="00A5235A" w:rsidRDefault="0075373E" w:rsidP="00FB1671">
            <w:pPr>
              <w:pStyle w:val="BodySingle"/>
              <w:spacing w:before="20" w:after="20"/>
              <w:rPr>
                <w:b/>
                <w:bCs/>
              </w:rPr>
            </w:pPr>
            <w:r w:rsidRPr="00A5235A">
              <w:rPr>
                <w:b/>
                <w:bCs/>
              </w:rPr>
              <w:t>Objectives</w:t>
            </w:r>
          </w:p>
        </w:tc>
        <w:tc>
          <w:tcPr>
            <w:tcW w:w="6662" w:type="dxa"/>
            <w:gridSpan w:val="2"/>
          </w:tcPr>
          <w:p w:rsidR="0075373E" w:rsidRPr="00A5235A" w:rsidRDefault="0075373E" w:rsidP="00FB1671">
            <w:pPr>
              <w:pStyle w:val="BodySingle"/>
              <w:spacing w:before="20" w:after="20"/>
              <w:rPr>
                <w:lang w:val="en-US"/>
              </w:rPr>
            </w:pPr>
            <w:r>
              <w:rPr>
                <w:lang w:val="en-US"/>
              </w:rPr>
              <w:t>To confirm alerting functionality, resiliency and performance in an Operational Environment.</w:t>
            </w:r>
          </w:p>
        </w:tc>
      </w:tr>
      <w:tr w:rsidR="0075373E" w:rsidRPr="00A5235A" w:rsidTr="00FB1671">
        <w:trPr>
          <w:cantSplit/>
        </w:trPr>
        <w:tc>
          <w:tcPr>
            <w:tcW w:w="2387" w:type="dxa"/>
          </w:tcPr>
          <w:p w:rsidR="0075373E" w:rsidRPr="00A5235A" w:rsidRDefault="0075373E" w:rsidP="00FB1671">
            <w:pPr>
              <w:pStyle w:val="BodySingle"/>
              <w:spacing w:before="20" w:after="20"/>
              <w:rPr>
                <w:b/>
                <w:bCs/>
              </w:rPr>
            </w:pPr>
            <w:r w:rsidRPr="00A5235A">
              <w:rPr>
                <w:b/>
                <w:bCs/>
              </w:rPr>
              <w:t>Environment</w:t>
            </w:r>
          </w:p>
        </w:tc>
        <w:tc>
          <w:tcPr>
            <w:tcW w:w="6662" w:type="dxa"/>
            <w:gridSpan w:val="2"/>
          </w:tcPr>
          <w:p w:rsidR="0075373E" w:rsidRPr="00A5235A" w:rsidRDefault="0075373E" w:rsidP="00FB1671">
            <w:pPr>
              <w:pStyle w:val="BodySingle"/>
              <w:spacing w:before="20" w:after="20"/>
              <w:rPr>
                <w:lang w:val="en-US"/>
              </w:rPr>
            </w:pPr>
          </w:p>
        </w:tc>
      </w:tr>
      <w:tr w:rsidR="0075373E" w:rsidRPr="00A5235A" w:rsidTr="00FB1671">
        <w:trPr>
          <w:cantSplit/>
        </w:trPr>
        <w:tc>
          <w:tcPr>
            <w:tcW w:w="2387" w:type="dxa"/>
          </w:tcPr>
          <w:p w:rsidR="0075373E" w:rsidRPr="007300EC" w:rsidRDefault="0075373E" w:rsidP="00FB1671">
            <w:pPr>
              <w:pStyle w:val="Header"/>
              <w:spacing w:before="20" w:after="20"/>
              <w:jc w:val="left"/>
              <w:rPr>
                <w:b/>
                <w:bCs/>
              </w:rPr>
            </w:pPr>
            <w:r w:rsidRPr="007300EC">
              <w:rPr>
                <w:b/>
                <w:bCs/>
              </w:rPr>
              <w:t>Stage Entry Criteria</w:t>
            </w:r>
          </w:p>
        </w:tc>
        <w:tc>
          <w:tcPr>
            <w:tcW w:w="6662" w:type="dxa"/>
            <w:gridSpan w:val="2"/>
          </w:tcPr>
          <w:p w:rsidR="0075373E" w:rsidRPr="00A5235A" w:rsidRDefault="0075373E" w:rsidP="00FB1671">
            <w:pPr>
              <w:spacing w:before="6" w:after="6"/>
              <w:rPr>
                <w:szCs w:val="20"/>
                <w:lang w:val="en-US"/>
              </w:rPr>
            </w:pPr>
          </w:p>
        </w:tc>
      </w:tr>
      <w:tr w:rsidR="0075373E" w:rsidRPr="00A5235A" w:rsidTr="00FB1671">
        <w:trPr>
          <w:cantSplit/>
          <w:trHeight w:val="70"/>
        </w:trPr>
        <w:tc>
          <w:tcPr>
            <w:tcW w:w="2387" w:type="dxa"/>
          </w:tcPr>
          <w:p w:rsidR="0075373E" w:rsidRPr="00A5235A" w:rsidRDefault="0075373E" w:rsidP="00FB1671">
            <w:pPr>
              <w:pStyle w:val="BodySingle"/>
              <w:spacing w:before="20" w:after="20"/>
              <w:rPr>
                <w:b/>
                <w:bCs/>
              </w:rPr>
            </w:pPr>
            <w:r w:rsidRPr="00A5235A">
              <w:rPr>
                <w:b/>
                <w:bCs/>
              </w:rPr>
              <w:t>Stage Exit Criteria</w:t>
            </w:r>
          </w:p>
        </w:tc>
        <w:tc>
          <w:tcPr>
            <w:tcW w:w="6662" w:type="dxa"/>
            <w:gridSpan w:val="2"/>
          </w:tcPr>
          <w:p w:rsidR="0075373E" w:rsidRPr="000902B2" w:rsidRDefault="0075373E" w:rsidP="00FB1671">
            <w:pPr>
              <w:spacing w:before="6" w:after="6"/>
              <w:rPr>
                <w:lang w:val="en-US"/>
              </w:rPr>
            </w:pPr>
          </w:p>
        </w:tc>
      </w:tr>
      <w:tr w:rsidR="0075373E" w:rsidRPr="00A5235A" w:rsidTr="00FB1671">
        <w:trPr>
          <w:cantSplit/>
        </w:trPr>
        <w:tc>
          <w:tcPr>
            <w:tcW w:w="2387" w:type="dxa"/>
          </w:tcPr>
          <w:p w:rsidR="0075373E" w:rsidRPr="00A5235A" w:rsidRDefault="0075373E" w:rsidP="00FB1671">
            <w:pPr>
              <w:pStyle w:val="BodySingle"/>
              <w:spacing w:before="20" w:after="20"/>
              <w:rPr>
                <w:b/>
                <w:bCs/>
              </w:rPr>
            </w:pPr>
            <w:r w:rsidRPr="00A5235A">
              <w:rPr>
                <w:b/>
                <w:bCs/>
              </w:rPr>
              <w:t>Deliverables</w:t>
            </w:r>
          </w:p>
        </w:tc>
        <w:tc>
          <w:tcPr>
            <w:tcW w:w="6662" w:type="dxa"/>
            <w:gridSpan w:val="2"/>
          </w:tcPr>
          <w:p w:rsidR="0075373E" w:rsidRPr="00A5235A" w:rsidRDefault="0075373E" w:rsidP="00FB1671">
            <w:pPr>
              <w:pStyle w:val="BodySingle"/>
              <w:spacing w:before="20" w:after="20"/>
              <w:rPr>
                <w:lang w:val="en-US"/>
              </w:rPr>
            </w:pPr>
            <w:r>
              <w:rPr>
                <w:lang w:val="en-US"/>
              </w:rPr>
              <w:t>OAT Test Report</w:t>
            </w:r>
          </w:p>
        </w:tc>
      </w:tr>
      <w:tr w:rsidR="0075373E" w:rsidRPr="00E46FB9" w:rsidTr="00FB1671">
        <w:trPr>
          <w:cantSplit/>
        </w:trPr>
        <w:tc>
          <w:tcPr>
            <w:tcW w:w="2387" w:type="dxa"/>
          </w:tcPr>
          <w:p w:rsidR="0075373E" w:rsidRPr="00A5235A" w:rsidRDefault="0075373E" w:rsidP="00FB1671">
            <w:pPr>
              <w:pStyle w:val="BodySingle"/>
              <w:spacing w:before="20" w:after="20"/>
              <w:rPr>
                <w:b/>
                <w:bCs/>
              </w:rPr>
            </w:pPr>
            <w:r w:rsidRPr="00A5235A">
              <w:rPr>
                <w:b/>
                <w:bCs/>
              </w:rPr>
              <w:t>Schedule</w:t>
            </w:r>
          </w:p>
        </w:tc>
        <w:tc>
          <w:tcPr>
            <w:tcW w:w="6662" w:type="dxa"/>
            <w:gridSpan w:val="2"/>
          </w:tcPr>
          <w:p w:rsidR="0075373E" w:rsidRPr="00E46FB9" w:rsidRDefault="0075373E" w:rsidP="00FB1671">
            <w:pPr>
              <w:pStyle w:val="BodySingle"/>
              <w:spacing w:before="20" w:after="20"/>
              <w:rPr>
                <w:lang w:val="en-US"/>
              </w:rPr>
            </w:pPr>
          </w:p>
        </w:tc>
      </w:tr>
      <w:tr w:rsidR="0075373E" w:rsidRPr="00A5235A" w:rsidTr="00FB1671">
        <w:trPr>
          <w:cantSplit/>
          <w:trHeight w:val="470"/>
        </w:trPr>
        <w:tc>
          <w:tcPr>
            <w:tcW w:w="2387" w:type="dxa"/>
            <w:vMerge w:val="restart"/>
          </w:tcPr>
          <w:p w:rsidR="0075373E" w:rsidRPr="00A5235A" w:rsidRDefault="001D76E2" w:rsidP="00FB1671">
            <w:pPr>
              <w:pStyle w:val="BodySingle"/>
              <w:spacing w:before="20" w:after="20"/>
              <w:rPr>
                <w:b/>
                <w:bCs/>
              </w:rPr>
            </w:pPr>
            <w:r w:rsidRPr="00A5235A">
              <w:rPr>
                <w:b/>
                <w:bCs/>
              </w:rPr>
              <w:t>Responsibilities</w:t>
            </w:r>
          </w:p>
        </w:tc>
        <w:tc>
          <w:tcPr>
            <w:tcW w:w="3297" w:type="dxa"/>
            <w:tcBorders>
              <w:top w:val="single" w:sz="4" w:space="0" w:color="auto"/>
              <w:bottom w:val="single" w:sz="4" w:space="0" w:color="auto"/>
              <w:right w:val="single" w:sz="4" w:space="0" w:color="auto"/>
            </w:tcBorders>
          </w:tcPr>
          <w:p w:rsidR="0075373E" w:rsidRPr="00A5235A" w:rsidRDefault="0075373E" w:rsidP="00FB1671">
            <w:pPr>
              <w:rPr>
                <w:szCs w:val="20"/>
                <w:lang w:val="en-US"/>
              </w:rPr>
            </w:pPr>
            <w:r>
              <w:rPr>
                <w:szCs w:val="20"/>
                <w:lang w:val="en-US"/>
              </w:rPr>
              <w:t>Create OAT Test Report.</w:t>
            </w:r>
            <w:r w:rsidRPr="00A5235A">
              <w:rPr>
                <w:szCs w:val="20"/>
                <w:lang w:val="en-US"/>
              </w:rPr>
              <w:t xml:space="preserve"> </w:t>
            </w:r>
          </w:p>
        </w:tc>
        <w:tc>
          <w:tcPr>
            <w:tcW w:w="3365" w:type="dxa"/>
            <w:tcBorders>
              <w:top w:val="single" w:sz="4" w:space="0" w:color="auto"/>
              <w:left w:val="single" w:sz="4" w:space="0" w:color="auto"/>
              <w:bottom w:val="single" w:sz="4" w:space="0" w:color="auto"/>
              <w:right w:val="single" w:sz="4" w:space="0" w:color="auto"/>
            </w:tcBorders>
          </w:tcPr>
          <w:p w:rsidR="0075373E" w:rsidRPr="00A5235A" w:rsidRDefault="0075373E" w:rsidP="00FB1671">
            <w:pPr>
              <w:rPr>
                <w:szCs w:val="20"/>
                <w:lang w:val="de-DE"/>
              </w:rPr>
            </w:pPr>
          </w:p>
        </w:tc>
      </w:tr>
      <w:tr w:rsidR="0075373E" w:rsidRPr="00A5235A" w:rsidTr="00FB1671">
        <w:trPr>
          <w:cantSplit/>
          <w:trHeight w:val="470"/>
        </w:trPr>
        <w:tc>
          <w:tcPr>
            <w:tcW w:w="2387" w:type="dxa"/>
            <w:vMerge/>
          </w:tcPr>
          <w:p w:rsidR="0075373E" w:rsidRPr="00A5235A" w:rsidRDefault="0075373E" w:rsidP="00FB1671">
            <w:pPr>
              <w:pStyle w:val="BodySingle"/>
              <w:spacing w:before="20" w:after="20"/>
              <w:rPr>
                <w:b/>
                <w:bCs/>
              </w:rPr>
            </w:pPr>
          </w:p>
        </w:tc>
        <w:tc>
          <w:tcPr>
            <w:tcW w:w="3297" w:type="dxa"/>
            <w:tcBorders>
              <w:top w:val="single" w:sz="4" w:space="0" w:color="auto"/>
              <w:right w:val="single" w:sz="4" w:space="0" w:color="auto"/>
            </w:tcBorders>
          </w:tcPr>
          <w:p w:rsidR="0075373E" w:rsidRDefault="0075373E" w:rsidP="00FB1671">
            <w:pPr>
              <w:jc w:val="left"/>
              <w:rPr>
                <w:szCs w:val="20"/>
                <w:lang w:val="en-US"/>
              </w:rPr>
            </w:pPr>
            <w:r>
              <w:rPr>
                <w:szCs w:val="20"/>
                <w:lang w:val="en-US"/>
              </w:rPr>
              <w:t>Organize and chair go/no go meetings</w:t>
            </w:r>
          </w:p>
        </w:tc>
        <w:tc>
          <w:tcPr>
            <w:tcW w:w="3365" w:type="dxa"/>
            <w:tcBorders>
              <w:top w:val="single" w:sz="4" w:space="0" w:color="auto"/>
              <w:left w:val="single" w:sz="4" w:space="0" w:color="auto"/>
              <w:right w:val="single" w:sz="4" w:space="0" w:color="auto"/>
            </w:tcBorders>
          </w:tcPr>
          <w:p w:rsidR="0075373E" w:rsidRDefault="0075373E" w:rsidP="00FB1671">
            <w:pPr>
              <w:rPr>
                <w:szCs w:val="20"/>
                <w:lang w:val="en-US"/>
              </w:rPr>
            </w:pPr>
          </w:p>
        </w:tc>
      </w:tr>
    </w:tbl>
    <w:p w:rsidR="0075373E" w:rsidRPr="00555302" w:rsidRDefault="0075373E" w:rsidP="0075373E">
      <w:pPr>
        <w:rPr>
          <w:lang w:val="en-US"/>
        </w:rPr>
      </w:pPr>
    </w:p>
    <w:p w:rsidR="0075373E" w:rsidRDefault="00B50D46" w:rsidP="0075373E">
      <w:pPr>
        <w:pStyle w:val="Heading2"/>
        <w:rPr>
          <w:i w:val="0"/>
          <w:lang w:val="en-US"/>
        </w:rPr>
      </w:pPr>
      <w:bookmarkStart w:id="70" w:name="_Toc333424713"/>
      <w:r>
        <w:rPr>
          <w:i w:val="0"/>
          <w:lang w:val="en-US"/>
        </w:rPr>
        <w:t>UAT (User Acceptance T</w:t>
      </w:r>
      <w:r w:rsidR="0075373E">
        <w:rPr>
          <w:i w:val="0"/>
          <w:lang w:val="en-US"/>
        </w:rPr>
        <w:t>esting)</w:t>
      </w:r>
      <w:bookmarkEnd w:id="70"/>
    </w:p>
    <w:tbl>
      <w:tblPr>
        <w:tblW w:w="5000" w:type="pct"/>
        <w:tblLook w:val="0000"/>
      </w:tblPr>
      <w:tblGrid>
        <w:gridCol w:w="1795"/>
        <w:gridCol w:w="4344"/>
        <w:gridCol w:w="2910"/>
      </w:tblGrid>
      <w:tr w:rsidR="0075373E" w:rsidRPr="009D0095" w:rsidTr="00FB1671">
        <w:trPr>
          <w:cantSplit/>
          <w:trHeight w:val="270"/>
        </w:trPr>
        <w:tc>
          <w:tcPr>
            <w:tcW w:w="992" w:type="pct"/>
            <w:tcBorders>
              <w:top w:val="single" w:sz="8" w:space="0" w:color="auto"/>
              <w:left w:val="single" w:sz="8" w:space="0" w:color="auto"/>
              <w:bottom w:val="single" w:sz="8" w:space="0" w:color="auto"/>
              <w:right w:val="single" w:sz="8" w:space="0" w:color="auto"/>
            </w:tcBorders>
            <w:shd w:val="clear" w:color="auto" w:fill="C0C0C0"/>
          </w:tcPr>
          <w:p w:rsidR="0075373E" w:rsidRPr="009D0095" w:rsidRDefault="0075373E" w:rsidP="00FB1671">
            <w:pPr>
              <w:rPr>
                <w:b/>
                <w:bCs/>
                <w:lang w:val="en-US" w:bidi="th-TH"/>
              </w:rPr>
            </w:pPr>
            <w:r w:rsidRPr="009D0095">
              <w:rPr>
                <w:b/>
                <w:bCs/>
                <w:lang w:bidi="th-TH"/>
              </w:rPr>
              <w:t>Attribute</w:t>
            </w:r>
          </w:p>
        </w:tc>
        <w:tc>
          <w:tcPr>
            <w:tcW w:w="4008" w:type="pct"/>
            <w:gridSpan w:val="2"/>
            <w:tcBorders>
              <w:top w:val="single" w:sz="8" w:space="0" w:color="auto"/>
              <w:left w:val="nil"/>
              <w:bottom w:val="single" w:sz="8" w:space="0" w:color="auto"/>
              <w:right w:val="single" w:sz="8" w:space="0" w:color="000000"/>
            </w:tcBorders>
            <w:shd w:val="clear" w:color="auto" w:fill="C0C0C0"/>
          </w:tcPr>
          <w:p w:rsidR="0075373E" w:rsidRPr="009D0095" w:rsidRDefault="0075373E" w:rsidP="00FB1671">
            <w:pPr>
              <w:rPr>
                <w:b/>
                <w:bCs/>
                <w:lang w:val="en-US" w:bidi="th-TH"/>
              </w:rPr>
            </w:pPr>
            <w:r w:rsidRPr="009D0095">
              <w:rPr>
                <w:b/>
                <w:bCs/>
                <w:lang w:bidi="th-TH"/>
              </w:rPr>
              <w:t>Description</w:t>
            </w:r>
          </w:p>
        </w:tc>
      </w:tr>
      <w:tr w:rsidR="0075373E" w:rsidRPr="009D0095" w:rsidTr="00FB1671">
        <w:trPr>
          <w:cantSplit/>
          <w:trHeight w:val="1417"/>
        </w:trPr>
        <w:tc>
          <w:tcPr>
            <w:tcW w:w="992" w:type="pct"/>
            <w:tcBorders>
              <w:top w:val="nil"/>
              <w:left w:val="single" w:sz="8" w:space="0" w:color="auto"/>
              <w:bottom w:val="single" w:sz="8" w:space="0" w:color="auto"/>
              <w:right w:val="single" w:sz="8" w:space="0" w:color="auto"/>
            </w:tcBorders>
            <w:shd w:val="clear" w:color="auto" w:fill="auto"/>
          </w:tcPr>
          <w:p w:rsidR="0075373E" w:rsidRPr="009D0095" w:rsidRDefault="0075373E" w:rsidP="00FB1671">
            <w:pPr>
              <w:rPr>
                <w:b/>
                <w:bCs/>
                <w:lang w:val="en-US" w:bidi="th-TH"/>
              </w:rPr>
            </w:pPr>
            <w:r w:rsidRPr="009D0095">
              <w:rPr>
                <w:b/>
                <w:bCs/>
                <w:lang w:val="en-US" w:bidi="th-TH"/>
              </w:rPr>
              <w:lastRenderedPageBreak/>
              <w:t>Approach</w:t>
            </w:r>
          </w:p>
        </w:tc>
        <w:tc>
          <w:tcPr>
            <w:tcW w:w="4008" w:type="pct"/>
            <w:gridSpan w:val="2"/>
            <w:tcBorders>
              <w:top w:val="single" w:sz="8" w:space="0" w:color="auto"/>
              <w:left w:val="nil"/>
              <w:bottom w:val="single" w:sz="8" w:space="0" w:color="auto"/>
              <w:right w:val="single" w:sz="8" w:space="0" w:color="000000"/>
            </w:tcBorders>
            <w:shd w:val="clear" w:color="auto" w:fill="auto"/>
          </w:tcPr>
          <w:p w:rsidR="0075373E" w:rsidRPr="009D0095" w:rsidRDefault="0075373E" w:rsidP="00FB1671">
            <w:pPr>
              <w:rPr>
                <w:lang w:val="en-US" w:bidi="th-TH"/>
              </w:rPr>
            </w:pPr>
            <w:r w:rsidRPr="009D0095">
              <w:rPr>
                <w:lang w:val="en-US" w:bidi="th-TH"/>
              </w:rPr>
              <w:t xml:space="preserve">The </w:t>
            </w:r>
            <w:r>
              <w:rPr>
                <w:lang w:val="en-US" w:bidi="th-TH"/>
              </w:rPr>
              <w:t>UAT</w:t>
            </w:r>
            <w:r w:rsidRPr="009D0095">
              <w:rPr>
                <w:lang w:val="en-US" w:bidi="th-TH"/>
              </w:rPr>
              <w:t xml:space="preserve"> phase designates the time window that follows the ex-QA date of the product or project delivery phase and is after the Fitness for Launch (FFL) review.  During this phase, the product or project is made available on the production environment to potential users. A select group of </w:t>
            </w:r>
            <w:r>
              <w:rPr>
                <w:lang w:val="en-US" w:bidi="th-TH"/>
              </w:rPr>
              <w:t>business</w:t>
            </w:r>
            <w:r w:rsidRPr="009D0095">
              <w:rPr>
                <w:lang w:val="en-US" w:bidi="th-TH"/>
              </w:rPr>
              <w:t xml:space="preserve"> users will be given access to the product and requested to give feedback after a certain p</w:t>
            </w:r>
            <w:r>
              <w:rPr>
                <w:lang w:val="en-US" w:bidi="th-TH"/>
              </w:rPr>
              <w:t>eriod</w:t>
            </w:r>
            <w:r w:rsidRPr="009D0095">
              <w:rPr>
                <w:lang w:val="en-US" w:bidi="th-TH"/>
              </w:rPr>
              <w:t xml:space="preserve">. </w:t>
            </w:r>
          </w:p>
        </w:tc>
      </w:tr>
      <w:tr w:rsidR="0075373E" w:rsidRPr="009D0095" w:rsidTr="00FB1671">
        <w:trPr>
          <w:cantSplit/>
          <w:trHeight w:val="510"/>
        </w:trPr>
        <w:tc>
          <w:tcPr>
            <w:tcW w:w="992" w:type="pct"/>
            <w:tcBorders>
              <w:top w:val="nil"/>
              <w:left w:val="single" w:sz="8" w:space="0" w:color="auto"/>
              <w:bottom w:val="single" w:sz="8" w:space="0" w:color="auto"/>
              <w:right w:val="single" w:sz="8" w:space="0" w:color="auto"/>
            </w:tcBorders>
            <w:shd w:val="clear" w:color="auto" w:fill="auto"/>
          </w:tcPr>
          <w:p w:rsidR="0075373E" w:rsidRPr="009D0095" w:rsidRDefault="0075373E" w:rsidP="00FB1671">
            <w:pPr>
              <w:rPr>
                <w:b/>
                <w:bCs/>
                <w:lang w:val="en-US" w:bidi="th-TH"/>
              </w:rPr>
            </w:pPr>
            <w:r w:rsidRPr="009D0095">
              <w:rPr>
                <w:b/>
                <w:bCs/>
                <w:lang w:bidi="th-TH"/>
              </w:rPr>
              <w:t>Objectives</w:t>
            </w:r>
          </w:p>
        </w:tc>
        <w:tc>
          <w:tcPr>
            <w:tcW w:w="4008" w:type="pct"/>
            <w:gridSpan w:val="2"/>
            <w:tcBorders>
              <w:top w:val="single" w:sz="8" w:space="0" w:color="auto"/>
              <w:left w:val="nil"/>
              <w:bottom w:val="single" w:sz="8" w:space="0" w:color="auto"/>
              <w:right w:val="single" w:sz="8" w:space="0" w:color="000000"/>
            </w:tcBorders>
            <w:shd w:val="clear" w:color="auto" w:fill="auto"/>
          </w:tcPr>
          <w:p w:rsidR="0075373E" w:rsidRPr="009D0095" w:rsidRDefault="0075373E" w:rsidP="00FB1671">
            <w:pPr>
              <w:rPr>
                <w:lang w:val="en-US" w:bidi="th-TH"/>
              </w:rPr>
            </w:pPr>
            <w:r>
              <w:rPr>
                <w:lang w:val="en-US" w:bidi="th-TH"/>
              </w:rPr>
              <w:t>To test the delivery, and to gain the acceptance from Business/Product teams.</w:t>
            </w:r>
          </w:p>
        </w:tc>
      </w:tr>
      <w:tr w:rsidR="0075373E" w:rsidRPr="009D0095" w:rsidTr="00FB1671">
        <w:trPr>
          <w:cantSplit/>
          <w:trHeight w:val="270"/>
        </w:trPr>
        <w:tc>
          <w:tcPr>
            <w:tcW w:w="992" w:type="pct"/>
            <w:tcBorders>
              <w:top w:val="nil"/>
              <w:left w:val="single" w:sz="8" w:space="0" w:color="auto"/>
              <w:bottom w:val="single" w:sz="8" w:space="0" w:color="auto"/>
              <w:right w:val="single" w:sz="8" w:space="0" w:color="auto"/>
            </w:tcBorders>
            <w:shd w:val="clear" w:color="auto" w:fill="auto"/>
          </w:tcPr>
          <w:p w:rsidR="0075373E" w:rsidRPr="009D0095" w:rsidRDefault="0075373E" w:rsidP="00FB1671">
            <w:pPr>
              <w:rPr>
                <w:b/>
                <w:bCs/>
                <w:lang w:val="en-US" w:bidi="th-TH"/>
              </w:rPr>
            </w:pPr>
            <w:r w:rsidRPr="009D0095">
              <w:rPr>
                <w:b/>
                <w:bCs/>
                <w:lang w:bidi="th-TH"/>
              </w:rPr>
              <w:t>Environment</w:t>
            </w:r>
          </w:p>
        </w:tc>
        <w:tc>
          <w:tcPr>
            <w:tcW w:w="4008" w:type="pct"/>
            <w:gridSpan w:val="2"/>
            <w:tcBorders>
              <w:top w:val="single" w:sz="8" w:space="0" w:color="auto"/>
              <w:left w:val="nil"/>
              <w:bottom w:val="single" w:sz="8" w:space="0" w:color="auto"/>
              <w:right w:val="single" w:sz="8" w:space="0" w:color="000000"/>
            </w:tcBorders>
            <w:shd w:val="clear" w:color="auto" w:fill="auto"/>
          </w:tcPr>
          <w:p w:rsidR="0075373E" w:rsidRPr="009D0095" w:rsidRDefault="0075373E" w:rsidP="00FB1671">
            <w:pPr>
              <w:rPr>
                <w:lang w:val="en-US" w:bidi="th-TH"/>
              </w:rPr>
            </w:pPr>
          </w:p>
        </w:tc>
      </w:tr>
      <w:tr w:rsidR="0075373E" w:rsidRPr="009D0095" w:rsidTr="00FB1671">
        <w:trPr>
          <w:cantSplit/>
          <w:trHeight w:val="510"/>
        </w:trPr>
        <w:tc>
          <w:tcPr>
            <w:tcW w:w="992" w:type="pct"/>
            <w:vMerge w:val="restart"/>
            <w:tcBorders>
              <w:top w:val="nil"/>
              <w:left w:val="single" w:sz="8" w:space="0" w:color="auto"/>
              <w:bottom w:val="single" w:sz="8" w:space="0" w:color="000000"/>
              <w:right w:val="single" w:sz="8" w:space="0" w:color="auto"/>
            </w:tcBorders>
            <w:shd w:val="clear" w:color="auto" w:fill="auto"/>
          </w:tcPr>
          <w:p w:rsidR="0075373E" w:rsidRPr="009D0095" w:rsidRDefault="0075373E" w:rsidP="00FB1671">
            <w:pPr>
              <w:jc w:val="left"/>
              <w:rPr>
                <w:b/>
                <w:bCs/>
                <w:lang w:val="en-US" w:bidi="th-TH"/>
              </w:rPr>
            </w:pPr>
            <w:r w:rsidRPr="009D0095">
              <w:rPr>
                <w:b/>
                <w:bCs/>
                <w:lang w:bidi="th-TH"/>
              </w:rPr>
              <w:t>Stage Entry Criteria</w:t>
            </w:r>
          </w:p>
        </w:tc>
        <w:tc>
          <w:tcPr>
            <w:tcW w:w="4008" w:type="pct"/>
            <w:gridSpan w:val="2"/>
            <w:tcBorders>
              <w:top w:val="single" w:sz="8" w:space="0" w:color="auto"/>
              <w:left w:val="nil"/>
              <w:bottom w:val="single" w:sz="8" w:space="0" w:color="auto"/>
              <w:right w:val="single" w:sz="8" w:space="0" w:color="000000"/>
            </w:tcBorders>
            <w:shd w:val="clear" w:color="auto" w:fill="auto"/>
          </w:tcPr>
          <w:p w:rsidR="0075373E" w:rsidRPr="009D0095" w:rsidRDefault="0075373E" w:rsidP="007E7994">
            <w:pPr>
              <w:rPr>
                <w:lang w:val="en-US" w:bidi="th-TH"/>
              </w:rPr>
            </w:pPr>
            <w:r w:rsidRPr="009D0095">
              <w:rPr>
                <w:lang w:val="en-US" w:bidi="th-TH"/>
              </w:rPr>
              <w:t xml:space="preserve">1. </w:t>
            </w:r>
            <w:r w:rsidR="007E7994">
              <w:rPr>
                <w:lang w:val="en-US" w:bidi="th-TH"/>
              </w:rPr>
              <w:t>All Critical defects have been Closed.</w:t>
            </w:r>
          </w:p>
        </w:tc>
      </w:tr>
      <w:tr w:rsidR="0075373E" w:rsidRPr="009D0095" w:rsidTr="00FB1671">
        <w:trPr>
          <w:trHeight w:val="270"/>
        </w:trPr>
        <w:tc>
          <w:tcPr>
            <w:tcW w:w="992" w:type="pct"/>
            <w:vMerge/>
            <w:tcBorders>
              <w:top w:val="nil"/>
              <w:left w:val="single" w:sz="8" w:space="0" w:color="auto"/>
              <w:bottom w:val="single" w:sz="8" w:space="0" w:color="000000"/>
              <w:right w:val="single" w:sz="8" w:space="0" w:color="auto"/>
            </w:tcBorders>
            <w:vAlign w:val="center"/>
          </w:tcPr>
          <w:p w:rsidR="0075373E" w:rsidRPr="009D0095" w:rsidRDefault="0075373E" w:rsidP="00FB1671">
            <w:pPr>
              <w:rPr>
                <w:b/>
                <w:bCs/>
                <w:lang w:val="en-US" w:bidi="th-TH"/>
              </w:rPr>
            </w:pPr>
          </w:p>
        </w:tc>
        <w:tc>
          <w:tcPr>
            <w:tcW w:w="4008" w:type="pct"/>
            <w:gridSpan w:val="2"/>
            <w:tcBorders>
              <w:top w:val="single" w:sz="8" w:space="0" w:color="auto"/>
              <w:left w:val="nil"/>
              <w:bottom w:val="single" w:sz="8" w:space="0" w:color="auto"/>
              <w:right w:val="single" w:sz="8" w:space="0" w:color="000000"/>
            </w:tcBorders>
            <w:shd w:val="clear" w:color="auto" w:fill="auto"/>
          </w:tcPr>
          <w:p w:rsidR="0075373E" w:rsidRPr="009D0095" w:rsidRDefault="0075373E" w:rsidP="00FB1671">
            <w:pPr>
              <w:rPr>
                <w:lang w:val="en-US" w:bidi="th-TH"/>
              </w:rPr>
            </w:pPr>
            <w:r>
              <w:rPr>
                <w:lang w:val="en-US" w:bidi="th-TH"/>
              </w:rPr>
              <w:t>2. The QA gate</w:t>
            </w:r>
            <w:r w:rsidRPr="009D0095">
              <w:rPr>
                <w:lang w:val="en-US" w:bidi="th-TH"/>
              </w:rPr>
              <w:t xml:space="preserve"> has been completed</w:t>
            </w:r>
          </w:p>
        </w:tc>
      </w:tr>
      <w:tr w:rsidR="0075373E" w:rsidRPr="009D0095" w:rsidTr="00FB1671">
        <w:trPr>
          <w:cantSplit/>
          <w:trHeight w:val="525"/>
        </w:trPr>
        <w:tc>
          <w:tcPr>
            <w:tcW w:w="992" w:type="pct"/>
            <w:tcBorders>
              <w:top w:val="nil"/>
              <w:left w:val="single" w:sz="8" w:space="0" w:color="auto"/>
              <w:bottom w:val="single" w:sz="8" w:space="0" w:color="auto"/>
              <w:right w:val="single" w:sz="8" w:space="0" w:color="auto"/>
            </w:tcBorders>
            <w:shd w:val="clear" w:color="auto" w:fill="auto"/>
          </w:tcPr>
          <w:p w:rsidR="0075373E" w:rsidRPr="009D0095" w:rsidRDefault="0075373E" w:rsidP="00FB1671">
            <w:pPr>
              <w:jc w:val="left"/>
              <w:rPr>
                <w:b/>
                <w:bCs/>
                <w:lang w:val="en-US" w:bidi="th-TH"/>
              </w:rPr>
            </w:pPr>
            <w:r w:rsidRPr="009D0095">
              <w:rPr>
                <w:b/>
                <w:bCs/>
                <w:lang w:bidi="th-TH"/>
              </w:rPr>
              <w:t>Stage Exit Criteria</w:t>
            </w:r>
          </w:p>
        </w:tc>
        <w:tc>
          <w:tcPr>
            <w:tcW w:w="4008" w:type="pct"/>
            <w:gridSpan w:val="2"/>
            <w:tcBorders>
              <w:top w:val="single" w:sz="8" w:space="0" w:color="auto"/>
              <w:left w:val="nil"/>
              <w:bottom w:val="single" w:sz="8" w:space="0" w:color="auto"/>
              <w:right w:val="single" w:sz="8" w:space="0" w:color="000000"/>
            </w:tcBorders>
            <w:shd w:val="clear" w:color="auto" w:fill="auto"/>
          </w:tcPr>
          <w:p w:rsidR="0075373E" w:rsidRPr="009D0095" w:rsidRDefault="0075373E" w:rsidP="00FB1671">
            <w:pPr>
              <w:rPr>
                <w:lang w:val="en-US" w:bidi="th-TH"/>
              </w:rPr>
            </w:pPr>
            <w:r w:rsidRPr="009D0095">
              <w:rPr>
                <w:lang w:val="en-US" w:bidi="th-TH"/>
              </w:rPr>
              <w:t xml:space="preserve">Customer feedback is reviewed by product owners and the product is declared fit for revenue generation. </w:t>
            </w:r>
          </w:p>
        </w:tc>
      </w:tr>
      <w:tr w:rsidR="0075373E" w:rsidRPr="009D0095" w:rsidTr="009D0E14">
        <w:trPr>
          <w:cantSplit/>
          <w:trHeight w:val="394"/>
        </w:trPr>
        <w:tc>
          <w:tcPr>
            <w:tcW w:w="992" w:type="pct"/>
            <w:tcBorders>
              <w:top w:val="nil"/>
              <w:left w:val="single" w:sz="8" w:space="0" w:color="auto"/>
              <w:bottom w:val="single" w:sz="8" w:space="0" w:color="000000"/>
              <w:right w:val="single" w:sz="8" w:space="0" w:color="auto"/>
            </w:tcBorders>
            <w:shd w:val="clear" w:color="auto" w:fill="auto"/>
          </w:tcPr>
          <w:p w:rsidR="0075373E" w:rsidRPr="009D0095" w:rsidRDefault="0075373E" w:rsidP="00FB1671">
            <w:pPr>
              <w:rPr>
                <w:b/>
                <w:bCs/>
                <w:lang w:val="en-US" w:bidi="th-TH"/>
              </w:rPr>
            </w:pPr>
            <w:r w:rsidRPr="009D0095">
              <w:rPr>
                <w:b/>
                <w:bCs/>
                <w:lang w:bidi="th-TH"/>
              </w:rPr>
              <w:t>Deliverables</w:t>
            </w:r>
          </w:p>
        </w:tc>
        <w:tc>
          <w:tcPr>
            <w:tcW w:w="4008" w:type="pct"/>
            <w:gridSpan w:val="2"/>
            <w:tcBorders>
              <w:top w:val="single" w:sz="8" w:space="0" w:color="auto"/>
              <w:left w:val="nil"/>
              <w:right w:val="single" w:sz="8" w:space="0" w:color="000000"/>
            </w:tcBorders>
            <w:shd w:val="clear" w:color="auto" w:fill="auto"/>
          </w:tcPr>
          <w:p w:rsidR="0075373E" w:rsidRPr="009D0095" w:rsidRDefault="0062635D" w:rsidP="00FB1671">
            <w:pPr>
              <w:rPr>
                <w:lang w:val="en-US" w:bidi="th-TH"/>
              </w:rPr>
            </w:pPr>
            <w:r>
              <w:rPr>
                <w:lang w:val="en-US" w:bidi="th-TH"/>
              </w:rPr>
              <w:t>UAT</w:t>
            </w:r>
            <w:r w:rsidR="0023105E">
              <w:rPr>
                <w:lang w:val="en-US" w:bidi="th-TH"/>
              </w:rPr>
              <w:t xml:space="preserve"> Test Results</w:t>
            </w:r>
          </w:p>
        </w:tc>
      </w:tr>
      <w:tr w:rsidR="0075373E" w:rsidRPr="009D0095" w:rsidTr="00FB1671">
        <w:trPr>
          <w:cantSplit/>
          <w:trHeight w:val="270"/>
        </w:trPr>
        <w:tc>
          <w:tcPr>
            <w:tcW w:w="992" w:type="pct"/>
            <w:tcBorders>
              <w:top w:val="nil"/>
              <w:left w:val="single" w:sz="8" w:space="0" w:color="auto"/>
              <w:bottom w:val="single" w:sz="8" w:space="0" w:color="auto"/>
              <w:right w:val="single" w:sz="8" w:space="0" w:color="auto"/>
            </w:tcBorders>
            <w:shd w:val="clear" w:color="auto" w:fill="auto"/>
          </w:tcPr>
          <w:p w:rsidR="0075373E" w:rsidRPr="009D0095" w:rsidRDefault="0075373E" w:rsidP="00FB1671">
            <w:pPr>
              <w:rPr>
                <w:b/>
                <w:bCs/>
                <w:lang w:val="en-US" w:bidi="th-TH"/>
              </w:rPr>
            </w:pPr>
            <w:r w:rsidRPr="009D0095">
              <w:rPr>
                <w:b/>
                <w:bCs/>
                <w:lang w:bidi="th-TH"/>
              </w:rPr>
              <w:t>Schedule</w:t>
            </w:r>
          </w:p>
        </w:tc>
        <w:tc>
          <w:tcPr>
            <w:tcW w:w="4008" w:type="pct"/>
            <w:gridSpan w:val="2"/>
            <w:tcBorders>
              <w:top w:val="single" w:sz="8" w:space="0" w:color="auto"/>
              <w:left w:val="nil"/>
              <w:bottom w:val="single" w:sz="8" w:space="0" w:color="auto"/>
              <w:right w:val="single" w:sz="8" w:space="0" w:color="000000"/>
            </w:tcBorders>
            <w:shd w:val="clear" w:color="auto" w:fill="auto"/>
          </w:tcPr>
          <w:p w:rsidR="0075373E" w:rsidRPr="009D0095" w:rsidRDefault="0075373E" w:rsidP="00FB1671">
            <w:pPr>
              <w:rPr>
                <w:lang w:val="en-US" w:bidi="th-TH"/>
              </w:rPr>
            </w:pPr>
          </w:p>
        </w:tc>
      </w:tr>
      <w:tr w:rsidR="0075373E" w:rsidRPr="009D0095" w:rsidTr="00FB1671">
        <w:trPr>
          <w:cantSplit/>
          <w:trHeight w:val="270"/>
        </w:trPr>
        <w:tc>
          <w:tcPr>
            <w:tcW w:w="992" w:type="pct"/>
            <w:vMerge w:val="restart"/>
            <w:tcBorders>
              <w:top w:val="nil"/>
              <w:left w:val="single" w:sz="8" w:space="0" w:color="auto"/>
              <w:bottom w:val="single" w:sz="8" w:space="0" w:color="000000"/>
              <w:right w:val="single" w:sz="4" w:space="0" w:color="auto"/>
            </w:tcBorders>
            <w:shd w:val="clear" w:color="auto" w:fill="auto"/>
          </w:tcPr>
          <w:p w:rsidR="0075373E" w:rsidRPr="009D0095" w:rsidRDefault="0075373E" w:rsidP="00FB1671">
            <w:pPr>
              <w:rPr>
                <w:b/>
                <w:bCs/>
                <w:lang w:val="en-US" w:bidi="th-TH"/>
              </w:rPr>
            </w:pPr>
            <w:r w:rsidRPr="009D0095">
              <w:rPr>
                <w:b/>
                <w:bCs/>
                <w:lang w:bidi="th-TH"/>
              </w:rPr>
              <w:t>Responsibilities</w:t>
            </w:r>
          </w:p>
        </w:tc>
        <w:tc>
          <w:tcPr>
            <w:tcW w:w="2400" w:type="pct"/>
            <w:tcBorders>
              <w:top w:val="single" w:sz="4" w:space="0" w:color="auto"/>
              <w:left w:val="single" w:sz="4" w:space="0" w:color="auto"/>
              <w:bottom w:val="single" w:sz="4" w:space="0" w:color="auto"/>
              <w:right w:val="single" w:sz="4" w:space="0" w:color="auto"/>
            </w:tcBorders>
            <w:shd w:val="clear" w:color="auto" w:fill="auto"/>
          </w:tcPr>
          <w:p w:rsidR="0075373E" w:rsidRPr="009D0095" w:rsidRDefault="0075373E" w:rsidP="00FB1671">
            <w:pPr>
              <w:rPr>
                <w:lang w:val="en-US" w:bidi="th-TH"/>
              </w:rPr>
            </w:pPr>
            <w:r>
              <w:rPr>
                <w:lang w:val="en-US" w:bidi="th-TH"/>
              </w:rPr>
              <w:t>Identify suitable business users</w:t>
            </w:r>
          </w:p>
        </w:tc>
        <w:tc>
          <w:tcPr>
            <w:tcW w:w="1608" w:type="pct"/>
            <w:tcBorders>
              <w:top w:val="nil"/>
              <w:left w:val="single" w:sz="4" w:space="0" w:color="auto"/>
              <w:bottom w:val="single" w:sz="8" w:space="0" w:color="auto"/>
              <w:right w:val="single" w:sz="8" w:space="0" w:color="auto"/>
            </w:tcBorders>
            <w:shd w:val="clear" w:color="auto" w:fill="auto"/>
          </w:tcPr>
          <w:p w:rsidR="0075373E" w:rsidRPr="009D0095" w:rsidRDefault="0075373E" w:rsidP="00FB1671">
            <w:pPr>
              <w:rPr>
                <w:lang w:val="en-US" w:bidi="th-TH"/>
              </w:rPr>
            </w:pPr>
          </w:p>
        </w:tc>
      </w:tr>
      <w:tr w:rsidR="00E85FB4" w:rsidRPr="009D0095" w:rsidTr="00FB1671">
        <w:trPr>
          <w:cantSplit/>
          <w:trHeight w:val="270"/>
        </w:trPr>
        <w:tc>
          <w:tcPr>
            <w:tcW w:w="992" w:type="pct"/>
            <w:vMerge/>
            <w:tcBorders>
              <w:top w:val="nil"/>
              <w:left w:val="single" w:sz="8" w:space="0" w:color="auto"/>
              <w:bottom w:val="single" w:sz="8" w:space="0" w:color="000000"/>
              <w:right w:val="single" w:sz="4" w:space="0" w:color="auto"/>
            </w:tcBorders>
            <w:shd w:val="clear" w:color="auto" w:fill="auto"/>
          </w:tcPr>
          <w:p w:rsidR="00E85FB4" w:rsidRPr="009D0095" w:rsidRDefault="00E85FB4" w:rsidP="00FB1671">
            <w:pPr>
              <w:rPr>
                <w:b/>
                <w:bCs/>
                <w:lang w:bidi="th-TH"/>
              </w:rPr>
            </w:pPr>
          </w:p>
        </w:tc>
        <w:tc>
          <w:tcPr>
            <w:tcW w:w="2400" w:type="pct"/>
            <w:tcBorders>
              <w:top w:val="single" w:sz="4" w:space="0" w:color="auto"/>
              <w:left w:val="single" w:sz="4" w:space="0" w:color="auto"/>
              <w:bottom w:val="single" w:sz="4" w:space="0" w:color="auto"/>
              <w:right w:val="single" w:sz="4" w:space="0" w:color="auto"/>
            </w:tcBorders>
            <w:shd w:val="clear" w:color="auto" w:fill="auto"/>
          </w:tcPr>
          <w:p w:rsidR="00E85FB4" w:rsidRDefault="00E85FB4" w:rsidP="00FB1671">
            <w:pPr>
              <w:rPr>
                <w:lang w:val="en-US" w:bidi="th-TH"/>
              </w:rPr>
            </w:pPr>
            <w:r>
              <w:rPr>
                <w:lang w:val="en-US" w:bidi="th-TH"/>
              </w:rPr>
              <w:t>Perform Smoke tests on UAT env</w:t>
            </w:r>
          </w:p>
        </w:tc>
        <w:tc>
          <w:tcPr>
            <w:tcW w:w="1608" w:type="pct"/>
            <w:tcBorders>
              <w:top w:val="nil"/>
              <w:left w:val="single" w:sz="4" w:space="0" w:color="auto"/>
              <w:bottom w:val="single" w:sz="8" w:space="0" w:color="auto"/>
              <w:right w:val="single" w:sz="8" w:space="0" w:color="auto"/>
            </w:tcBorders>
            <w:shd w:val="clear" w:color="auto" w:fill="auto"/>
          </w:tcPr>
          <w:p w:rsidR="00E85FB4" w:rsidRDefault="00E85FB4" w:rsidP="00FB1671">
            <w:pPr>
              <w:rPr>
                <w:lang w:val="en-US" w:bidi="th-TH"/>
              </w:rPr>
            </w:pPr>
          </w:p>
        </w:tc>
      </w:tr>
      <w:tr w:rsidR="0075373E" w:rsidRPr="009D0095" w:rsidTr="00FB1671">
        <w:trPr>
          <w:trHeight w:val="270"/>
        </w:trPr>
        <w:tc>
          <w:tcPr>
            <w:tcW w:w="992" w:type="pct"/>
            <w:vMerge/>
            <w:tcBorders>
              <w:top w:val="nil"/>
              <w:left w:val="single" w:sz="8" w:space="0" w:color="auto"/>
              <w:bottom w:val="single" w:sz="8" w:space="0" w:color="000000"/>
              <w:right w:val="single" w:sz="4" w:space="0" w:color="auto"/>
            </w:tcBorders>
            <w:vAlign w:val="center"/>
          </w:tcPr>
          <w:p w:rsidR="0075373E" w:rsidRPr="009D0095" w:rsidRDefault="0075373E" w:rsidP="00FB1671">
            <w:pPr>
              <w:rPr>
                <w:b/>
                <w:bCs/>
                <w:lang w:val="en-US" w:bidi="th-TH"/>
              </w:rPr>
            </w:pPr>
          </w:p>
        </w:tc>
        <w:tc>
          <w:tcPr>
            <w:tcW w:w="2400" w:type="pct"/>
            <w:tcBorders>
              <w:top w:val="single" w:sz="4" w:space="0" w:color="auto"/>
              <w:left w:val="single" w:sz="4" w:space="0" w:color="auto"/>
              <w:bottom w:val="single" w:sz="4" w:space="0" w:color="auto"/>
              <w:right w:val="single" w:sz="4" w:space="0" w:color="auto"/>
            </w:tcBorders>
            <w:shd w:val="clear" w:color="auto" w:fill="auto"/>
          </w:tcPr>
          <w:p w:rsidR="0075373E" w:rsidRPr="009D0095" w:rsidRDefault="0062635D" w:rsidP="00FB1671">
            <w:pPr>
              <w:rPr>
                <w:lang w:val="en-US" w:bidi="th-TH"/>
              </w:rPr>
            </w:pPr>
            <w:r>
              <w:rPr>
                <w:lang w:val="en-US" w:bidi="th-TH"/>
              </w:rPr>
              <w:t>UAT</w:t>
            </w:r>
            <w:r w:rsidR="0023105E">
              <w:rPr>
                <w:lang w:val="en-US" w:bidi="th-TH"/>
              </w:rPr>
              <w:t xml:space="preserve"> Test Results</w:t>
            </w:r>
          </w:p>
        </w:tc>
        <w:tc>
          <w:tcPr>
            <w:tcW w:w="1608" w:type="pct"/>
            <w:tcBorders>
              <w:top w:val="nil"/>
              <w:left w:val="single" w:sz="4" w:space="0" w:color="auto"/>
              <w:bottom w:val="single" w:sz="8" w:space="0" w:color="auto"/>
              <w:right w:val="single" w:sz="8" w:space="0" w:color="auto"/>
            </w:tcBorders>
            <w:shd w:val="clear" w:color="auto" w:fill="auto"/>
          </w:tcPr>
          <w:p w:rsidR="0075373E" w:rsidRPr="009D0095" w:rsidRDefault="0075373E" w:rsidP="00FB1671">
            <w:pPr>
              <w:rPr>
                <w:lang w:val="en-US" w:bidi="th-TH"/>
              </w:rPr>
            </w:pPr>
          </w:p>
        </w:tc>
      </w:tr>
    </w:tbl>
    <w:p w:rsidR="0075373E" w:rsidRPr="00A5235A" w:rsidRDefault="0075373E" w:rsidP="0075373E">
      <w:pPr>
        <w:rPr>
          <w:lang w:val="en-US"/>
        </w:rPr>
      </w:pPr>
      <w:r>
        <w:rPr>
          <w:lang w:val="en-US"/>
        </w:rPr>
        <w:br w:type="page"/>
      </w:r>
    </w:p>
    <w:p w:rsidR="0075373E" w:rsidRPr="00A5235A" w:rsidRDefault="0075373E" w:rsidP="0075373E">
      <w:pPr>
        <w:pStyle w:val="Heading1"/>
        <w:rPr>
          <w:lang w:val="en-US"/>
        </w:rPr>
      </w:pPr>
      <w:bookmarkStart w:id="71" w:name="_Toc117428266"/>
      <w:bookmarkStart w:id="72" w:name="_Toc333424714"/>
      <w:r>
        <w:rPr>
          <w:lang w:val="en-US"/>
        </w:rPr>
        <w:lastRenderedPageBreak/>
        <w:t>Test Environments</w:t>
      </w:r>
      <w:bookmarkEnd w:id="71"/>
      <w:bookmarkEnd w:id="72"/>
    </w:p>
    <w:p w:rsidR="0075373E" w:rsidRPr="0053702E" w:rsidRDefault="0075373E" w:rsidP="0075373E">
      <w:pPr>
        <w:pStyle w:val="Heading2"/>
        <w:rPr>
          <w:rFonts w:cs="Times New Roman"/>
          <w:i w:val="0"/>
          <w:lang w:val="en-US"/>
        </w:rPr>
      </w:pPr>
      <w:bookmarkStart w:id="73" w:name="_Toc333424715"/>
      <w:r w:rsidRPr="0053702E">
        <w:rPr>
          <w:rFonts w:cs="Times New Roman"/>
          <w:i w:val="0"/>
          <w:lang w:val="en-US"/>
        </w:rPr>
        <w:t>Environment Owners</w:t>
      </w:r>
      <w:bookmarkEnd w:id="73"/>
    </w:p>
    <w:p w:rsidR="0075373E" w:rsidRDefault="0075373E" w:rsidP="0075373E">
      <w:pPr>
        <w:rPr>
          <w:lang w:val="en-US"/>
        </w:rPr>
      </w:pPr>
      <w:r>
        <w:rPr>
          <w:lang w:val="en-US"/>
        </w:rPr>
        <w:t>Configuration and Integration Owner (</w:t>
      </w:r>
      <w:r w:rsidR="007E7994">
        <w:rPr>
          <w:lang w:val="en-US"/>
        </w:rPr>
        <w:t>Quality Control</w:t>
      </w:r>
      <w:r w:rsidRPr="00B061A3">
        <w:rPr>
          <w:lang w:val="en-US"/>
        </w:rPr>
        <w:t xml:space="preserve"> Manager</w:t>
      </w:r>
      <w:r>
        <w:rPr>
          <w:lang w:val="en-US"/>
        </w:rPr>
        <w:t xml:space="preserve">) is </w:t>
      </w:r>
      <w:r w:rsidRPr="00A5235A">
        <w:rPr>
          <w:lang w:val="en-US"/>
        </w:rPr>
        <w:t xml:space="preserve">responsible for ensuring that changes </w:t>
      </w:r>
      <w:r w:rsidR="00B061A3">
        <w:rPr>
          <w:lang w:val="en-US"/>
        </w:rPr>
        <w:t xml:space="preserve">to environments are logged and </w:t>
      </w:r>
      <w:r w:rsidRPr="00A5235A">
        <w:rPr>
          <w:lang w:val="en-US"/>
        </w:rPr>
        <w:t>system configuration is as close to the production environment as practically possible.</w:t>
      </w:r>
      <w:r>
        <w:rPr>
          <w:lang w:val="en-US"/>
        </w:rPr>
        <w:t xml:space="preserve">  Environments configuration should be tracked and documented. </w:t>
      </w:r>
    </w:p>
    <w:p w:rsidR="0075373E" w:rsidRDefault="0075373E" w:rsidP="0075373E">
      <w:pPr>
        <w:rPr>
          <w:lang w:val="en-US"/>
        </w:rPr>
      </w:pPr>
    </w:p>
    <w:p w:rsidR="0075373E" w:rsidRPr="0053702E" w:rsidRDefault="0075373E" w:rsidP="0075373E">
      <w:pPr>
        <w:pStyle w:val="Heading2"/>
        <w:rPr>
          <w:rFonts w:cs="Times New Roman"/>
          <w:i w:val="0"/>
          <w:lang w:val="en-US"/>
        </w:rPr>
      </w:pPr>
      <w:bookmarkStart w:id="74" w:name="_Toc333424716"/>
      <w:bookmarkStart w:id="75" w:name="_Toc107739022"/>
      <w:r w:rsidRPr="0053702E">
        <w:rPr>
          <w:rFonts w:cs="Times New Roman"/>
          <w:i w:val="0"/>
          <w:lang w:val="en-US"/>
        </w:rPr>
        <w:t xml:space="preserve">Environmental </w:t>
      </w:r>
      <w:r w:rsidR="006A7623" w:rsidRPr="0053702E">
        <w:rPr>
          <w:rFonts w:cs="Times New Roman"/>
          <w:i w:val="0"/>
          <w:lang w:val="en-US"/>
        </w:rPr>
        <w:t>Varianc</w:t>
      </w:r>
      <w:r w:rsidR="006A7623">
        <w:rPr>
          <w:rFonts w:cs="Times New Roman"/>
          <w:i w:val="0"/>
          <w:lang w:val="en-US"/>
        </w:rPr>
        <w:t>e</w:t>
      </w:r>
      <w:r w:rsidR="006A7623" w:rsidRPr="0053702E">
        <w:rPr>
          <w:rFonts w:cs="Times New Roman"/>
          <w:i w:val="0"/>
          <w:lang w:val="en-US"/>
        </w:rPr>
        <w:t>s</w:t>
      </w:r>
      <w:bookmarkEnd w:id="74"/>
    </w:p>
    <w:p w:rsidR="0075373E" w:rsidRDefault="006178E7" w:rsidP="0075373E">
      <w:pPr>
        <w:rPr>
          <w:lang w:val="en-US"/>
        </w:rPr>
      </w:pPr>
      <w:r>
        <w:rPr>
          <w:lang w:val="en-US"/>
        </w:rPr>
        <w:t xml:space="preserve">All QA and </w:t>
      </w:r>
      <w:r w:rsidR="000750D3">
        <w:rPr>
          <w:lang w:val="en-US"/>
        </w:rPr>
        <w:t xml:space="preserve">User </w:t>
      </w:r>
      <w:r>
        <w:rPr>
          <w:lang w:val="en-US"/>
        </w:rPr>
        <w:t>A</w:t>
      </w:r>
      <w:r w:rsidR="006913AA">
        <w:rPr>
          <w:lang w:val="en-US"/>
        </w:rPr>
        <w:t>cceptance environments</w:t>
      </w:r>
      <w:r w:rsidR="00B61D51">
        <w:rPr>
          <w:lang w:val="en-US"/>
        </w:rPr>
        <w:t xml:space="preserve"> should be</w:t>
      </w:r>
      <w:r w:rsidR="0075373E">
        <w:rPr>
          <w:lang w:val="en-US"/>
        </w:rPr>
        <w:t xml:space="preserve"> configured as closely as possible to Production wherever possible.  </w:t>
      </w:r>
      <w:r w:rsidR="00B61D51">
        <w:rPr>
          <w:lang w:val="en-US"/>
        </w:rPr>
        <w:t>All differences should be documented and communicated to the stakeholders.</w:t>
      </w:r>
    </w:p>
    <w:p w:rsidR="0075373E" w:rsidRDefault="0075373E" w:rsidP="0075373E">
      <w:pPr>
        <w:rPr>
          <w:lang w:val="en-US"/>
        </w:rPr>
      </w:pPr>
    </w:p>
    <w:p w:rsidR="0075373E" w:rsidRDefault="0075373E" w:rsidP="0075373E">
      <w:pPr>
        <w:rPr>
          <w:lang w:val="en-US"/>
        </w:rPr>
      </w:pPr>
    </w:p>
    <w:p w:rsidR="0075373E" w:rsidRDefault="0075373E" w:rsidP="0075373E">
      <w:pPr>
        <w:rPr>
          <w:lang w:val="en-US"/>
        </w:rPr>
      </w:pPr>
    </w:p>
    <w:p w:rsidR="0075373E" w:rsidRDefault="0075373E" w:rsidP="0075373E">
      <w:pPr>
        <w:rPr>
          <w:lang w:val="en-US"/>
        </w:rPr>
      </w:pPr>
    </w:p>
    <w:p w:rsidR="0075373E" w:rsidRDefault="0075373E" w:rsidP="0075373E">
      <w:pPr>
        <w:rPr>
          <w:lang w:val="en-US"/>
        </w:rPr>
      </w:pPr>
    </w:p>
    <w:p w:rsidR="0075373E" w:rsidRDefault="0075373E" w:rsidP="0075373E">
      <w:pPr>
        <w:rPr>
          <w:lang w:val="en-US"/>
        </w:rPr>
      </w:pPr>
    </w:p>
    <w:p w:rsidR="0075373E" w:rsidRDefault="0075373E" w:rsidP="0075373E">
      <w:pPr>
        <w:rPr>
          <w:lang w:val="en-US"/>
        </w:rPr>
        <w:sectPr w:rsidR="0075373E" w:rsidSect="00FB1671">
          <w:pgSz w:w="11906" w:h="16838" w:code="9"/>
          <w:pgMar w:top="1701" w:right="1797" w:bottom="1440" w:left="1276" w:header="709" w:footer="709" w:gutter="0"/>
          <w:cols w:space="708"/>
          <w:titlePg/>
          <w:docGrid w:linePitch="360"/>
        </w:sectPr>
      </w:pPr>
    </w:p>
    <w:p w:rsidR="0075373E" w:rsidRPr="00A5235A" w:rsidRDefault="0075373E" w:rsidP="0075373E">
      <w:pPr>
        <w:rPr>
          <w:lang w:val="en-US"/>
        </w:rPr>
      </w:pPr>
    </w:p>
    <w:p w:rsidR="0075373E" w:rsidRDefault="0075373E" w:rsidP="0075373E">
      <w:pPr>
        <w:pStyle w:val="Heading1"/>
        <w:rPr>
          <w:lang w:val="en-US"/>
        </w:rPr>
      </w:pPr>
      <w:bookmarkStart w:id="76" w:name="_Toc333424717"/>
      <w:r w:rsidRPr="00A5235A">
        <w:rPr>
          <w:lang w:val="en-US"/>
        </w:rPr>
        <w:t>Reporting</w:t>
      </w:r>
      <w:bookmarkEnd w:id="75"/>
      <w:bookmarkEnd w:id="76"/>
    </w:p>
    <w:p w:rsidR="0075373E" w:rsidRPr="0053702E" w:rsidRDefault="0075373E" w:rsidP="0075373E">
      <w:pPr>
        <w:pStyle w:val="Heading2"/>
        <w:rPr>
          <w:i w:val="0"/>
          <w:lang w:val="en-US"/>
        </w:rPr>
      </w:pPr>
      <w:bookmarkStart w:id="77" w:name="_Toc333424718"/>
      <w:r w:rsidRPr="0053702E">
        <w:rPr>
          <w:i w:val="0"/>
          <w:lang w:val="en-US"/>
        </w:rPr>
        <w:t>Quality Reports</w:t>
      </w:r>
      <w:bookmarkEnd w:id="77"/>
      <w:r w:rsidRPr="0053702E">
        <w:rPr>
          <w:i w:val="0"/>
          <w:lang w:val="en-US"/>
        </w:rPr>
        <w:t xml:space="preserve"> </w:t>
      </w:r>
    </w:p>
    <w:p w:rsidR="0075373E" w:rsidRDefault="0075373E" w:rsidP="0075373E">
      <w:pPr>
        <w:rPr>
          <w:lang w:val="en-US"/>
        </w:rPr>
      </w:pPr>
      <w:r>
        <w:rPr>
          <w:lang w:val="en-US"/>
        </w:rPr>
        <w:t>Weekly Quality Updates will provide a more comprehensive and consolidated view of QA progress and will also provide detailed information on the quantity and severity of defects raised.</w:t>
      </w:r>
    </w:p>
    <w:p w:rsidR="0075373E" w:rsidRDefault="0075373E" w:rsidP="0075373E">
      <w:pPr>
        <w:rPr>
          <w:lang w:val="en-US"/>
        </w:rPr>
      </w:pPr>
    </w:p>
    <w:p w:rsidR="0075373E" w:rsidRPr="00CD363B" w:rsidRDefault="0075373E" w:rsidP="0075373E">
      <w:pPr>
        <w:rPr>
          <w:rFonts w:cs="Arial"/>
          <w:lang w:val="en-AU"/>
        </w:rPr>
      </w:pPr>
      <w:r w:rsidRPr="00CD363B">
        <w:rPr>
          <w:rFonts w:cs="Arial"/>
          <w:lang w:val="en-AU"/>
        </w:rPr>
        <w:t xml:space="preserve">Any showstoppers previously raised in past reports that were fixed over the current reporting period will be noted. </w:t>
      </w:r>
    </w:p>
    <w:p w:rsidR="0075373E" w:rsidRDefault="0075373E" w:rsidP="0075373E">
      <w:pPr>
        <w:rPr>
          <w:lang w:val="en-US"/>
        </w:rPr>
      </w:pPr>
    </w:p>
    <w:p w:rsidR="0075373E" w:rsidRPr="004D1F7C" w:rsidRDefault="0075373E" w:rsidP="0075373E">
      <w:pPr>
        <w:rPr>
          <w:lang w:val="en-US"/>
        </w:rPr>
      </w:pPr>
      <w:r>
        <w:rPr>
          <w:lang w:val="en-US"/>
        </w:rPr>
        <w:t>The Test Summary R</w:t>
      </w:r>
      <w:r w:rsidRPr="00A5235A">
        <w:rPr>
          <w:lang w:val="en-US"/>
        </w:rPr>
        <w:t>eport</w:t>
      </w:r>
      <w:r w:rsidR="00866126">
        <w:rPr>
          <w:lang w:val="en-US"/>
        </w:rPr>
        <w:t xml:space="preserve"> or Dashboard</w:t>
      </w:r>
      <w:r w:rsidRPr="00A5235A">
        <w:rPr>
          <w:lang w:val="en-US"/>
        </w:rPr>
        <w:t xml:space="preserve"> will be </w:t>
      </w:r>
      <w:r>
        <w:rPr>
          <w:lang w:val="en-US"/>
        </w:rPr>
        <w:t xml:space="preserve">distributed on completion of the </w:t>
      </w:r>
      <w:r w:rsidR="00570CE8">
        <w:rPr>
          <w:lang w:val="en-US"/>
        </w:rPr>
        <w:t>Feature</w:t>
      </w:r>
      <w:r>
        <w:rPr>
          <w:lang w:val="en-US"/>
        </w:rPr>
        <w:t>/System Integration and Regression phases.  This report will summarize coverage against the areas defined in the Test Plan.  The Performance Test Report will summarize system performance against those tests defined in the</w:t>
      </w:r>
      <w:r w:rsidR="007E0A3F">
        <w:rPr>
          <w:lang w:val="en-US"/>
        </w:rPr>
        <w:t xml:space="preserve"> Performance Test Scope</w:t>
      </w:r>
      <w:r w:rsidR="00866126">
        <w:rPr>
          <w:lang w:val="en-US"/>
        </w:rPr>
        <w:t xml:space="preserve"> </w:t>
      </w:r>
      <w:r w:rsidR="00570CE8">
        <w:rPr>
          <w:lang w:val="en-US"/>
        </w:rPr>
        <w:t>(if applicable)</w:t>
      </w:r>
      <w:r>
        <w:rPr>
          <w:lang w:val="en-US"/>
        </w:rPr>
        <w:t xml:space="preserve">.  </w:t>
      </w:r>
    </w:p>
    <w:p w:rsidR="0075373E" w:rsidRPr="0053702E" w:rsidRDefault="0075373E" w:rsidP="0075373E">
      <w:pPr>
        <w:pStyle w:val="Heading2"/>
        <w:rPr>
          <w:i w:val="0"/>
          <w:lang w:val="en-US"/>
        </w:rPr>
      </w:pPr>
      <w:bookmarkStart w:id="78" w:name="_Toc333424719"/>
      <w:bookmarkStart w:id="79" w:name="_Toc189621535"/>
      <w:bookmarkStart w:id="80" w:name="_Toc107739024"/>
      <w:r w:rsidRPr="0053702E">
        <w:rPr>
          <w:i w:val="0"/>
          <w:lang w:val="en-US"/>
        </w:rPr>
        <w:t>Defect reports</w:t>
      </w:r>
      <w:bookmarkEnd w:id="78"/>
    </w:p>
    <w:p w:rsidR="0075373E" w:rsidRDefault="0075373E" w:rsidP="0075373E">
      <w:r>
        <w:rPr>
          <w:lang w:val="en-US"/>
        </w:rPr>
        <w:t>All defects found during System testing of the components will be logged by the appropriate teams. Defect reports will be a</w:t>
      </w:r>
      <w:r w:rsidR="00CC7B71">
        <w:rPr>
          <w:lang w:val="en-US"/>
        </w:rPr>
        <w:t xml:space="preserve">vailable to FNFG QA management. </w:t>
      </w:r>
      <w:r w:rsidRPr="007D1092">
        <w:t xml:space="preserve">Reports will be prioritised and assigned to a release during the </w:t>
      </w:r>
      <w:r>
        <w:t>d</w:t>
      </w:r>
      <w:r w:rsidRPr="007D1092">
        <w:t>efect triage meetings</w:t>
      </w:r>
      <w:r>
        <w:t>.</w:t>
      </w:r>
    </w:p>
    <w:p w:rsidR="0075373E" w:rsidRPr="007D1092" w:rsidRDefault="0075373E" w:rsidP="0075373E">
      <w:pPr>
        <w:rPr>
          <w:lang w:val="en-US"/>
        </w:rPr>
      </w:pPr>
      <w:r>
        <w:t>The frequency of defect triage meetings will be determined once the Q</w:t>
      </w:r>
      <w:r w:rsidR="00866126">
        <w:t xml:space="preserve">uality </w:t>
      </w:r>
      <w:r>
        <w:t>M</w:t>
      </w:r>
      <w:r w:rsidR="00866126">
        <w:t>anager</w:t>
      </w:r>
      <w:r>
        <w:t xml:space="preserve"> has a view of the code quality. Daily meetings will be held if this is deemed appropriate and meetings will be at least weekly.</w:t>
      </w:r>
    </w:p>
    <w:p w:rsidR="0075373E" w:rsidRDefault="0075373E" w:rsidP="0075373E">
      <w:pPr>
        <w:pStyle w:val="Heading2"/>
        <w:rPr>
          <w:i w:val="0"/>
          <w:lang w:val="en-US"/>
        </w:rPr>
      </w:pPr>
      <w:bookmarkStart w:id="81" w:name="_Toc333424720"/>
      <w:r>
        <w:rPr>
          <w:i w:val="0"/>
          <w:lang w:val="en-US"/>
        </w:rPr>
        <w:t>Weekly QA Meetings</w:t>
      </w:r>
      <w:bookmarkEnd w:id="81"/>
    </w:p>
    <w:p w:rsidR="0075373E" w:rsidRDefault="0075373E" w:rsidP="0075373E">
      <w:pPr>
        <w:rPr>
          <w:lang w:val="en-US"/>
        </w:rPr>
      </w:pPr>
      <w:r>
        <w:rPr>
          <w:lang w:val="en-US"/>
        </w:rPr>
        <w:t xml:space="preserve">All members of the QA Teams will meet at least once per week to discuss QA progress and issues. </w:t>
      </w:r>
    </w:p>
    <w:p w:rsidR="0075373E" w:rsidRPr="00367AF9" w:rsidRDefault="0075373E" w:rsidP="0075373E">
      <w:pPr>
        <w:rPr>
          <w:lang w:val="en-US"/>
        </w:rPr>
      </w:pPr>
    </w:p>
    <w:p w:rsidR="0075373E" w:rsidRPr="0053702E" w:rsidRDefault="0075373E" w:rsidP="0075373E">
      <w:pPr>
        <w:pStyle w:val="Heading2"/>
        <w:rPr>
          <w:i w:val="0"/>
          <w:lang w:val="en-US"/>
        </w:rPr>
      </w:pPr>
      <w:bookmarkStart w:id="82" w:name="_Toc333424721"/>
      <w:r w:rsidRPr="0053702E">
        <w:rPr>
          <w:i w:val="0"/>
          <w:lang w:val="en-US"/>
        </w:rPr>
        <w:t>Weekly Project Meetings</w:t>
      </w:r>
      <w:bookmarkEnd w:id="82"/>
    </w:p>
    <w:bookmarkEnd w:id="79"/>
    <w:p w:rsidR="0075373E" w:rsidRPr="007D1092" w:rsidRDefault="0075373E" w:rsidP="002911D5">
      <w:pPr>
        <w:ind w:left="284"/>
        <w:rPr>
          <w:rFonts w:cs="Arial"/>
          <w:szCs w:val="20"/>
          <w:lang w:val="en-AU"/>
        </w:rPr>
      </w:pPr>
      <w:r w:rsidRPr="007D1092">
        <w:rPr>
          <w:rFonts w:cs="Arial"/>
          <w:szCs w:val="20"/>
          <w:lang w:val="en-AU"/>
        </w:rPr>
        <w:t xml:space="preserve">On a weekly basis, the Team </w:t>
      </w:r>
      <w:r>
        <w:rPr>
          <w:rFonts w:cs="Arial"/>
          <w:szCs w:val="20"/>
          <w:lang w:val="en-AU"/>
        </w:rPr>
        <w:t>will meet</w:t>
      </w:r>
      <w:r w:rsidRPr="007D1092">
        <w:rPr>
          <w:rFonts w:cs="Arial"/>
          <w:szCs w:val="20"/>
          <w:lang w:val="en-AU"/>
        </w:rPr>
        <w:t xml:space="preserve"> to discuss weekly status</w:t>
      </w:r>
      <w:r>
        <w:rPr>
          <w:rFonts w:cs="Arial"/>
          <w:szCs w:val="20"/>
          <w:lang w:val="en-AU"/>
        </w:rPr>
        <w:t>.</w:t>
      </w:r>
      <w:r w:rsidRPr="007D1092">
        <w:rPr>
          <w:rFonts w:cs="Arial"/>
          <w:szCs w:val="20"/>
          <w:lang w:val="en-AU"/>
        </w:rPr>
        <w:t xml:space="preserve"> This meeting will review </w:t>
      </w:r>
      <w:r>
        <w:rPr>
          <w:rFonts w:cs="Arial"/>
          <w:szCs w:val="20"/>
          <w:lang w:val="en-AU"/>
        </w:rPr>
        <w:t>project</w:t>
      </w:r>
      <w:r w:rsidRPr="007D1092">
        <w:rPr>
          <w:rFonts w:cs="Arial"/>
          <w:szCs w:val="20"/>
          <w:lang w:val="en-AU"/>
        </w:rPr>
        <w:t xml:space="preserve"> progress and issues, and make appropr</w:t>
      </w:r>
      <w:r>
        <w:rPr>
          <w:rFonts w:cs="Arial"/>
          <w:szCs w:val="20"/>
          <w:lang w:val="en-AU"/>
        </w:rPr>
        <w:t xml:space="preserve">iate priority calls if required. </w:t>
      </w:r>
    </w:p>
    <w:p w:rsidR="0075373E" w:rsidRDefault="0075373E" w:rsidP="0075373E">
      <w:pPr>
        <w:rPr>
          <w:lang w:val="en-US"/>
        </w:rPr>
      </w:pPr>
    </w:p>
    <w:p w:rsidR="0075373E" w:rsidRDefault="0075373E" w:rsidP="0075373E">
      <w:pPr>
        <w:rPr>
          <w:lang w:val="en-US"/>
        </w:rPr>
      </w:pPr>
    </w:p>
    <w:p w:rsidR="0075373E" w:rsidRPr="00A5235A" w:rsidRDefault="0075373E" w:rsidP="0075373E">
      <w:pPr>
        <w:pStyle w:val="Heading1"/>
        <w:rPr>
          <w:lang w:val="en-US"/>
        </w:rPr>
      </w:pPr>
      <w:bookmarkStart w:id="83" w:name="_Toc117428265"/>
      <w:bookmarkStart w:id="84" w:name="_Toc333424722"/>
      <w:r>
        <w:rPr>
          <w:lang w:val="en-US"/>
        </w:rPr>
        <w:t>Go Live</w:t>
      </w:r>
      <w:r w:rsidRPr="00A5235A">
        <w:rPr>
          <w:lang w:val="en-US"/>
        </w:rPr>
        <w:t xml:space="preserve"> Criteria</w:t>
      </w:r>
      <w:bookmarkEnd w:id="83"/>
      <w:bookmarkEnd w:id="84"/>
    </w:p>
    <w:p w:rsidR="0075373E" w:rsidRDefault="0075373E" w:rsidP="0075373E">
      <w:pPr>
        <w:rPr>
          <w:lang w:val="en-US"/>
        </w:rPr>
      </w:pPr>
      <w:r w:rsidRPr="00A5235A">
        <w:rPr>
          <w:lang w:val="en-US"/>
        </w:rPr>
        <w:t xml:space="preserve">The following criteria </w:t>
      </w:r>
      <w:r>
        <w:rPr>
          <w:lang w:val="en-US"/>
        </w:rPr>
        <w:t>will</w:t>
      </w:r>
      <w:r w:rsidRPr="00A5235A">
        <w:rPr>
          <w:lang w:val="en-US"/>
        </w:rPr>
        <w:t xml:space="preserve"> be fulf</w:t>
      </w:r>
      <w:r w:rsidR="006178E7">
        <w:rPr>
          <w:lang w:val="en-US"/>
        </w:rPr>
        <w:t>illed prior to delivery of the P</w:t>
      </w:r>
      <w:r w:rsidRPr="00A5235A">
        <w:rPr>
          <w:lang w:val="en-US"/>
        </w:rPr>
        <w:t>roject</w:t>
      </w:r>
      <w:r w:rsidR="006178E7">
        <w:rPr>
          <w:lang w:val="en-US"/>
        </w:rPr>
        <w:t>/R</w:t>
      </w:r>
      <w:r>
        <w:rPr>
          <w:lang w:val="en-US"/>
        </w:rPr>
        <w:t>elease</w:t>
      </w:r>
      <w:r w:rsidRPr="00A5235A">
        <w:rPr>
          <w:lang w:val="en-US"/>
        </w:rPr>
        <w:t xml:space="preserve"> into production:</w:t>
      </w:r>
    </w:p>
    <w:p w:rsidR="0075373E" w:rsidRPr="0053702E" w:rsidRDefault="0075373E" w:rsidP="0075373E">
      <w:pPr>
        <w:pStyle w:val="Heading2"/>
        <w:rPr>
          <w:rFonts w:cs="Times New Roman"/>
          <w:i w:val="0"/>
          <w:lang w:val="en-US"/>
        </w:rPr>
      </w:pPr>
      <w:bookmarkStart w:id="85" w:name="_Toc333424723"/>
      <w:r w:rsidRPr="0053702E">
        <w:rPr>
          <w:rFonts w:cs="Times New Roman"/>
          <w:i w:val="0"/>
          <w:lang w:val="en-US"/>
        </w:rPr>
        <w:t>Functional Sign Off</w:t>
      </w:r>
      <w:bookmarkEnd w:id="85"/>
      <w:r w:rsidRPr="0053702E">
        <w:rPr>
          <w:rFonts w:cs="Times New Roman"/>
          <w:i w:val="0"/>
          <w:lang w:val="en-US"/>
        </w:rPr>
        <w:t xml:space="preserve"> </w:t>
      </w:r>
    </w:p>
    <w:p w:rsidR="0075373E" w:rsidRPr="00A5235A" w:rsidRDefault="0075373E" w:rsidP="0075373E">
      <w:pPr>
        <w:numPr>
          <w:ilvl w:val="0"/>
          <w:numId w:val="3"/>
        </w:numPr>
      </w:pPr>
      <w:r>
        <w:t>Formal sign off on</w:t>
      </w:r>
      <w:r w:rsidRPr="00A5235A">
        <w:t xml:space="preserve"> functionality by the </w:t>
      </w:r>
      <w:r>
        <w:t>Product/Business Team(s).</w:t>
      </w:r>
    </w:p>
    <w:p w:rsidR="0075373E" w:rsidRPr="00A5235A" w:rsidRDefault="0075373E" w:rsidP="0075373E">
      <w:pPr>
        <w:ind w:left="360"/>
      </w:pPr>
    </w:p>
    <w:p w:rsidR="0075373E" w:rsidRPr="0053702E" w:rsidRDefault="0075373E" w:rsidP="0075373E">
      <w:pPr>
        <w:pStyle w:val="Heading2"/>
        <w:rPr>
          <w:i w:val="0"/>
        </w:rPr>
      </w:pPr>
      <w:bookmarkStart w:id="86" w:name="_Toc333424724"/>
      <w:r w:rsidRPr="0053702E">
        <w:rPr>
          <w:i w:val="0"/>
        </w:rPr>
        <w:t>Test Execution &amp; Defect Review</w:t>
      </w:r>
      <w:bookmarkEnd w:id="86"/>
    </w:p>
    <w:p w:rsidR="0075373E" w:rsidRDefault="0075373E" w:rsidP="0075373E">
      <w:pPr>
        <w:numPr>
          <w:ilvl w:val="0"/>
          <w:numId w:val="3"/>
        </w:numPr>
      </w:pPr>
      <w:r w:rsidRPr="00A5235A">
        <w:t xml:space="preserve">All </w:t>
      </w:r>
      <w:r>
        <w:t xml:space="preserve">specified test cases have been </w:t>
      </w:r>
      <w:r w:rsidRPr="00A5235A">
        <w:t>executed</w:t>
      </w:r>
      <w:r>
        <w:t xml:space="preserve"> and results recorded</w:t>
      </w:r>
      <w:r w:rsidRPr="00A5235A">
        <w:t xml:space="preserve">. </w:t>
      </w:r>
      <w:r>
        <w:t xml:space="preserve"> </w:t>
      </w:r>
    </w:p>
    <w:p w:rsidR="0075373E" w:rsidRPr="00A5235A" w:rsidRDefault="0075373E" w:rsidP="0075373E">
      <w:pPr>
        <w:ind w:left="360"/>
      </w:pPr>
    </w:p>
    <w:p w:rsidR="0075373E" w:rsidRDefault="0075373E" w:rsidP="0075373E">
      <w:pPr>
        <w:numPr>
          <w:ilvl w:val="0"/>
          <w:numId w:val="2"/>
        </w:numPr>
      </w:pPr>
      <w:r>
        <w:t xml:space="preserve">All </w:t>
      </w:r>
      <w:r>
        <w:rPr>
          <w:lang w:val="en-US"/>
        </w:rPr>
        <w:t xml:space="preserve">Critical </w:t>
      </w:r>
      <w:r w:rsidRPr="0079696D">
        <w:rPr>
          <w:lang w:val="en-US"/>
        </w:rPr>
        <w:t xml:space="preserve">defects </w:t>
      </w:r>
      <w:r>
        <w:t>have been addressed.  All Major defects have been addressed or waived</w:t>
      </w:r>
      <w:r w:rsidR="00866126">
        <w:t>/differed</w:t>
      </w:r>
      <w:r>
        <w:t xml:space="preserve"> by the Product/Business Team(s).</w:t>
      </w:r>
    </w:p>
    <w:p w:rsidR="0075373E" w:rsidRPr="00A5235A" w:rsidRDefault="0075373E" w:rsidP="0075373E">
      <w:pPr>
        <w:tabs>
          <w:tab w:val="left" w:pos="6120"/>
        </w:tabs>
      </w:pPr>
    </w:p>
    <w:p w:rsidR="0075373E" w:rsidRPr="00A5235A" w:rsidRDefault="0075373E" w:rsidP="0075373E">
      <w:pPr>
        <w:pStyle w:val="Header"/>
        <w:numPr>
          <w:ilvl w:val="0"/>
          <w:numId w:val="3"/>
        </w:numPr>
        <w:tabs>
          <w:tab w:val="clear" w:pos="4153"/>
          <w:tab w:val="clear" w:pos="8306"/>
        </w:tabs>
      </w:pPr>
      <w:r w:rsidRPr="00A5235A">
        <w:t xml:space="preserve">All </w:t>
      </w:r>
      <w:r>
        <w:t>Test R</w:t>
      </w:r>
      <w:r w:rsidRPr="00A5235A">
        <w:t xml:space="preserve">eports have been </w:t>
      </w:r>
      <w:r>
        <w:t>distribut</w:t>
      </w:r>
      <w:r w:rsidRPr="00A5235A">
        <w:t xml:space="preserve">ed, reviewed and approved. </w:t>
      </w:r>
    </w:p>
    <w:p w:rsidR="0075373E" w:rsidRDefault="0075373E" w:rsidP="0075373E">
      <w:pPr>
        <w:pStyle w:val="Heading2"/>
        <w:rPr>
          <w:rFonts w:cs="Times New Roman"/>
          <w:i w:val="0"/>
        </w:rPr>
      </w:pPr>
      <w:bookmarkStart w:id="87" w:name="_Toc333424725"/>
      <w:r>
        <w:rPr>
          <w:rFonts w:cs="Times New Roman"/>
          <w:i w:val="0"/>
        </w:rPr>
        <w:t>Non Functional Sign Off</w:t>
      </w:r>
      <w:bookmarkEnd w:id="87"/>
    </w:p>
    <w:p w:rsidR="0075373E" w:rsidRDefault="0075373E" w:rsidP="0075373E">
      <w:pPr>
        <w:numPr>
          <w:ilvl w:val="0"/>
          <w:numId w:val="25"/>
        </w:numPr>
      </w:pPr>
      <w:r>
        <w:t>Formal sign-off on non functional testing</w:t>
      </w:r>
      <w:r w:rsidR="00866126">
        <w:t xml:space="preserve"> </w:t>
      </w:r>
      <w:r w:rsidR="0001715B">
        <w:t>(if any)</w:t>
      </w:r>
      <w:r>
        <w:t xml:space="preserve"> by the Product</w:t>
      </w:r>
      <w:r w:rsidR="0001715B">
        <w:t>/Business</w:t>
      </w:r>
      <w:r>
        <w:t xml:space="preserve"> </w:t>
      </w:r>
      <w:r w:rsidR="0001715B">
        <w:t>t</w:t>
      </w:r>
      <w:r>
        <w:t>eam.</w:t>
      </w:r>
    </w:p>
    <w:p w:rsidR="00CA62DF" w:rsidRPr="007A6C17" w:rsidRDefault="00CA62DF" w:rsidP="0075373E">
      <w:pPr>
        <w:numPr>
          <w:ilvl w:val="0"/>
          <w:numId w:val="25"/>
        </w:numPr>
      </w:pPr>
      <w:r>
        <w:t>All applicable application owners have submitted a Test Completion Certificate to the Release Manager and Quality Control Manager.</w:t>
      </w:r>
    </w:p>
    <w:p w:rsidR="0075373E" w:rsidRPr="0053702E" w:rsidRDefault="0075373E" w:rsidP="0075373E">
      <w:pPr>
        <w:pStyle w:val="Heading2"/>
        <w:rPr>
          <w:rFonts w:cs="Times New Roman"/>
          <w:i w:val="0"/>
        </w:rPr>
      </w:pPr>
      <w:bookmarkStart w:id="88" w:name="_Toc333424726"/>
      <w:r w:rsidRPr="0053702E">
        <w:rPr>
          <w:rFonts w:cs="Times New Roman"/>
          <w:i w:val="0"/>
        </w:rPr>
        <w:lastRenderedPageBreak/>
        <w:t>Risks and Deficiency Management</w:t>
      </w:r>
      <w:bookmarkEnd w:id="88"/>
    </w:p>
    <w:p w:rsidR="0075373E" w:rsidRDefault="0075373E" w:rsidP="0075373E"/>
    <w:p w:rsidR="0075373E" w:rsidRDefault="0075373E" w:rsidP="0075373E">
      <w:pPr>
        <w:numPr>
          <w:ilvl w:val="0"/>
          <w:numId w:val="9"/>
        </w:numPr>
      </w:pPr>
      <w:r>
        <w:rPr>
          <w:color w:val="000000"/>
        </w:rPr>
        <w:t>Any outstanding defects/issues are</w:t>
      </w:r>
      <w:r w:rsidRPr="00A5235A">
        <w:t xml:space="preserve"> reviewed and approved </w:t>
      </w:r>
      <w:r>
        <w:t>by the Product/Business, Dev and QA Teams.</w:t>
      </w:r>
    </w:p>
    <w:p w:rsidR="0075373E" w:rsidRDefault="0075373E" w:rsidP="0075373E"/>
    <w:p w:rsidR="0075373E" w:rsidRDefault="0075373E" w:rsidP="0075373E">
      <w:pPr>
        <w:numPr>
          <w:ilvl w:val="0"/>
          <w:numId w:val="9"/>
        </w:numPr>
      </w:pPr>
      <w:r>
        <w:t>Risks and Issues Log has been updated, reviewed and approved by the Product/Business Team(s).</w:t>
      </w:r>
    </w:p>
    <w:p w:rsidR="0075373E" w:rsidRDefault="0075373E" w:rsidP="0075373E"/>
    <w:p w:rsidR="0075373E" w:rsidRDefault="0075373E" w:rsidP="0075373E">
      <w:pPr>
        <w:pStyle w:val="Heading2"/>
        <w:rPr>
          <w:rFonts w:cs="Times New Roman"/>
          <w:i w:val="0"/>
        </w:rPr>
      </w:pPr>
      <w:bookmarkStart w:id="89" w:name="_Toc333424727"/>
      <w:r>
        <w:rPr>
          <w:rFonts w:cs="Times New Roman"/>
          <w:i w:val="0"/>
        </w:rPr>
        <w:t>Documentation</w:t>
      </w:r>
      <w:bookmarkEnd w:id="89"/>
    </w:p>
    <w:p w:rsidR="0075373E" w:rsidRPr="007A6C17" w:rsidRDefault="0075373E" w:rsidP="0075373E">
      <w:pPr>
        <w:numPr>
          <w:ilvl w:val="0"/>
          <w:numId w:val="26"/>
        </w:numPr>
      </w:pPr>
      <w:r>
        <w:t>All documentation has been received and reviewed by the appropriate stakeholders.</w:t>
      </w:r>
    </w:p>
    <w:p w:rsidR="0075373E" w:rsidRPr="0053702E" w:rsidRDefault="0075373E" w:rsidP="0075373E">
      <w:pPr>
        <w:pStyle w:val="Heading2"/>
        <w:rPr>
          <w:rFonts w:cs="Times New Roman"/>
          <w:i w:val="0"/>
        </w:rPr>
      </w:pPr>
      <w:bookmarkStart w:id="90" w:name="_Toc333424728"/>
      <w:r w:rsidRPr="0053702E">
        <w:rPr>
          <w:rFonts w:cs="Times New Roman"/>
          <w:i w:val="0"/>
        </w:rPr>
        <w:t>Installation and Rollback</w:t>
      </w:r>
      <w:bookmarkEnd w:id="90"/>
    </w:p>
    <w:p w:rsidR="0075373E" w:rsidRDefault="0075373E" w:rsidP="0075373E"/>
    <w:p w:rsidR="0075373E" w:rsidRDefault="0075373E" w:rsidP="0075373E">
      <w:pPr>
        <w:pStyle w:val="Header"/>
        <w:numPr>
          <w:ilvl w:val="0"/>
          <w:numId w:val="3"/>
        </w:numPr>
        <w:tabs>
          <w:tab w:val="clear" w:pos="4153"/>
          <w:tab w:val="clear" w:pos="8306"/>
        </w:tabs>
      </w:pPr>
      <w:r>
        <w:t>Installation</w:t>
      </w:r>
      <w:r>
        <w:rPr>
          <w:lang w:val="en-US"/>
        </w:rPr>
        <w:t>/Configuration</w:t>
      </w:r>
      <w:r>
        <w:t xml:space="preserve"> and </w:t>
      </w:r>
      <w:r w:rsidRPr="00A5235A">
        <w:t xml:space="preserve">rollback tests have been </w:t>
      </w:r>
      <w:r>
        <w:t xml:space="preserve">successfully </w:t>
      </w:r>
      <w:r w:rsidRPr="00A5235A">
        <w:t xml:space="preserve">performed on the final release </w:t>
      </w:r>
      <w:r>
        <w:t>candidate.</w:t>
      </w:r>
    </w:p>
    <w:p w:rsidR="0075373E" w:rsidRPr="008E4111" w:rsidRDefault="0075373E" w:rsidP="0075373E">
      <w:pPr>
        <w:pStyle w:val="Header"/>
        <w:numPr>
          <w:ilvl w:val="0"/>
          <w:numId w:val="3"/>
        </w:numPr>
        <w:tabs>
          <w:tab w:val="clear" w:pos="4153"/>
          <w:tab w:val="clear" w:pos="8306"/>
        </w:tabs>
        <w:rPr>
          <w:lang w:val="en-US"/>
        </w:rPr>
      </w:pPr>
      <w:r>
        <w:t>The Install and Rollback Guide have been reviewed and signed off.</w:t>
      </w:r>
      <w:bookmarkStart w:id="91" w:name="_Toc107739026"/>
      <w:bookmarkEnd w:id="80"/>
    </w:p>
    <w:p w:rsidR="008E4111" w:rsidRPr="00F56D68" w:rsidRDefault="008E4111" w:rsidP="0075373E">
      <w:pPr>
        <w:pStyle w:val="Header"/>
        <w:numPr>
          <w:ilvl w:val="0"/>
          <w:numId w:val="3"/>
        </w:numPr>
        <w:tabs>
          <w:tab w:val="clear" w:pos="4153"/>
          <w:tab w:val="clear" w:pos="8306"/>
        </w:tabs>
        <w:rPr>
          <w:lang w:val="en-US"/>
        </w:rPr>
      </w:pPr>
      <w:r>
        <w:t>This may not be applicable for all projects.</w:t>
      </w:r>
    </w:p>
    <w:p w:rsidR="0075373E" w:rsidRDefault="0075373E" w:rsidP="0075373E">
      <w:pPr>
        <w:pStyle w:val="Header"/>
        <w:tabs>
          <w:tab w:val="clear" w:pos="4153"/>
          <w:tab w:val="clear" w:pos="8306"/>
        </w:tabs>
      </w:pPr>
    </w:p>
    <w:p w:rsidR="0075373E" w:rsidRDefault="0075373E" w:rsidP="0075373E">
      <w:pPr>
        <w:pStyle w:val="Header"/>
        <w:tabs>
          <w:tab w:val="clear" w:pos="4153"/>
          <w:tab w:val="clear" w:pos="8306"/>
        </w:tabs>
      </w:pPr>
    </w:p>
    <w:p w:rsidR="0075373E" w:rsidRDefault="0075373E" w:rsidP="0075373E">
      <w:pPr>
        <w:pStyle w:val="Header"/>
        <w:tabs>
          <w:tab w:val="clear" w:pos="4153"/>
          <w:tab w:val="clear" w:pos="8306"/>
        </w:tabs>
      </w:pPr>
    </w:p>
    <w:bookmarkEnd w:id="91"/>
    <w:p w:rsidR="0075373E" w:rsidRPr="00A5235A" w:rsidRDefault="0075373E" w:rsidP="0075373E">
      <w:pPr>
        <w:rPr>
          <w:lang w:val="en-US"/>
        </w:rPr>
      </w:pPr>
    </w:p>
    <w:p w:rsidR="0075373E" w:rsidRPr="00A5235A" w:rsidRDefault="0075373E" w:rsidP="0075373E">
      <w:pPr>
        <w:rPr>
          <w:lang w:val="en-US"/>
        </w:rPr>
      </w:pPr>
    </w:p>
    <w:p w:rsidR="0075373E" w:rsidRPr="00A5235A" w:rsidRDefault="0075373E" w:rsidP="0075373E">
      <w:pPr>
        <w:rPr>
          <w:lang w:val="en-US"/>
        </w:rPr>
      </w:pPr>
    </w:p>
    <w:p w:rsidR="0075373E" w:rsidRPr="00A5235A" w:rsidRDefault="0075373E" w:rsidP="0075373E">
      <w:pPr>
        <w:rPr>
          <w:lang w:val="en-US"/>
        </w:rPr>
      </w:pPr>
    </w:p>
    <w:p w:rsidR="0075373E" w:rsidRDefault="0075373E" w:rsidP="0075373E">
      <w:pPr>
        <w:rPr>
          <w:lang w:val="en-US"/>
        </w:rPr>
        <w:sectPr w:rsidR="0075373E" w:rsidSect="00FB1671">
          <w:pgSz w:w="11906" w:h="16838" w:code="9"/>
          <w:pgMar w:top="1701" w:right="1797" w:bottom="1440" w:left="1276" w:header="709" w:footer="709" w:gutter="0"/>
          <w:cols w:space="708"/>
          <w:titlePg/>
          <w:docGrid w:linePitch="360"/>
        </w:sectPr>
      </w:pPr>
    </w:p>
    <w:p w:rsidR="0075373E" w:rsidRPr="00A5235A" w:rsidRDefault="0075373E" w:rsidP="0075373E">
      <w:pPr>
        <w:rPr>
          <w:lang w:val="en-US"/>
        </w:rPr>
      </w:pPr>
      <w:r>
        <w:rPr>
          <w:lang w:val="en-US"/>
        </w:rPr>
        <w:lastRenderedPageBreak/>
        <w:t xml:space="preserve"> </w:t>
      </w:r>
    </w:p>
    <w:p w:rsidR="0075373E" w:rsidRDefault="0075373E" w:rsidP="0075373E">
      <w:pPr>
        <w:pStyle w:val="Heading1"/>
        <w:rPr>
          <w:lang w:val="en-US"/>
        </w:rPr>
      </w:pPr>
      <w:bookmarkStart w:id="92" w:name="_Toc333424729"/>
      <w:r>
        <w:rPr>
          <w:lang w:val="en-US"/>
        </w:rPr>
        <w:t>Appendix 1 - Staff Requirements</w:t>
      </w:r>
      <w:bookmarkEnd w:id="92"/>
    </w:p>
    <w:p w:rsidR="0075373E" w:rsidRDefault="0075373E" w:rsidP="0075373E">
      <w:pPr>
        <w:rPr>
          <w:lang w:val="en-US"/>
        </w:rPr>
      </w:pPr>
    </w:p>
    <w:p w:rsidR="0075373E" w:rsidRDefault="0075373E" w:rsidP="0075373E">
      <w:pPr>
        <w:pStyle w:val="Heading2"/>
        <w:rPr>
          <w:i w:val="0"/>
          <w:lang w:val="en-US"/>
        </w:rPr>
      </w:pPr>
      <w:bookmarkStart w:id="93" w:name="_Toc333424730"/>
      <w:r>
        <w:rPr>
          <w:i w:val="0"/>
          <w:lang w:val="en-US"/>
        </w:rPr>
        <w:t>QA Team</w:t>
      </w:r>
      <w:bookmarkEnd w:id="93"/>
    </w:p>
    <w:p w:rsidR="0075373E" w:rsidRDefault="0075373E" w:rsidP="0075373E">
      <w:pPr>
        <w:rPr>
          <w:lang w:val="en-US"/>
        </w:rPr>
      </w:pPr>
    </w:p>
    <w:p w:rsidR="0075373E" w:rsidRDefault="0075373E" w:rsidP="0075373E">
      <w:pPr>
        <w:rPr>
          <w:lang w:val="en-US"/>
        </w:rPr>
      </w:pPr>
      <w:r>
        <w:rPr>
          <w:lang w:val="en-US"/>
        </w:rPr>
        <w:t>The expected size of the QA team is as follows:</w:t>
      </w:r>
    </w:p>
    <w:p w:rsidR="0075373E" w:rsidRDefault="0075373E" w:rsidP="0075373E">
      <w:pPr>
        <w:numPr>
          <w:ilvl w:val="0"/>
          <w:numId w:val="3"/>
        </w:numPr>
        <w:rPr>
          <w:lang w:val="en-US"/>
        </w:rPr>
      </w:pPr>
      <w:r>
        <w:rPr>
          <w:lang w:val="en-US"/>
        </w:rPr>
        <w:t>QA Manager</w:t>
      </w:r>
    </w:p>
    <w:p w:rsidR="0075373E" w:rsidRDefault="00F32D7D" w:rsidP="0075373E">
      <w:pPr>
        <w:numPr>
          <w:ilvl w:val="1"/>
          <w:numId w:val="3"/>
        </w:numPr>
        <w:rPr>
          <w:lang w:val="en-US"/>
        </w:rPr>
      </w:pPr>
      <w:r>
        <w:rPr>
          <w:lang w:val="en-US"/>
        </w:rPr>
        <w:t>TBD</w:t>
      </w:r>
    </w:p>
    <w:p w:rsidR="0075373E" w:rsidRDefault="0075373E" w:rsidP="0075373E">
      <w:pPr>
        <w:numPr>
          <w:ilvl w:val="0"/>
          <w:numId w:val="3"/>
        </w:numPr>
        <w:rPr>
          <w:lang w:val="en-US"/>
        </w:rPr>
      </w:pPr>
      <w:r>
        <w:rPr>
          <w:lang w:val="en-US"/>
        </w:rPr>
        <w:t>Manual QA Resources</w:t>
      </w:r>
    </w:p>
    <w:p w:rsidR="00F32D7D" w:rsidRDefault="00F32D7D" w:rsidP="00F32D7D">
      <w:pPr>
        <w:numPr>
          <w:ilvl w:val="1"/>
          <w:numId w:val="3"/>
        </w:numPr>
        <w:rPr>
          <w:lang w:val="en-US"/>
        </w:rPr>
      </w:pPr>
      <w:r>
        <w:rPr>
          <w:lang w:val="en-US"/>
        </w:rPr>
        <w:t>TBD</w:t>
      </w:r>
    </w:p>
    <w:p w:rsidR="0075373E" w:rsidRDefault="0075373E" w:rsidP="0075373E">
      <w:pPr>
        <w:numPr>
          <w:ilvl w:val="0"/>
          <w:numId w:val="3"/>
        </w:numPr>
        <w:rPr>
          <w:lang w:val="en-US"/>
        </w:rPr>
      </w:pPr>
      <w:r>
        <w:rPr>
          <w:lang w:val="en-US"/>
        </w:rPr>
        <w:t>Automation QA resource</w:t>
      </w:r>
      <w:r w:rsidR="00F32D7D">
        <w:rPr>
          <w:lang w:val="en-US"/>
        </w:rPr>
        <w:t>s</w:t>
      </w:r>
    </w:p>
    <w:p w:rsidR="0075373E" w:rsidRDefault="0075373E" w:rsidP="0075373E">
      <w:pPr>
        <w:numPr>
          <w:ilvl w:val="1"/>
          <w:numId w:val="3"/>
        </w:numPr>
        <w:rPr>
          <w:lang w:val="en-US"/>
        </w:rPr>
      </w:pPr>
      <w:r>
        <w:rPr>
          <w:lang w:val="en-US"/>
        </w:rPr>
        <w:t>TBD</w:t>
      </w:r>
    </w:p>
    <w:p w:rsidR="0075373E" w:rsidRPr="00A5235A" w:rsidRDefault="0075373E" w:rsidP="0075373E">
      <w:pPr>
        <w:rPr>
          <w:lang w:val="en-US"/>
        </w:rPr>
      </w:pPr>
      <w:r>
        <w:rPr>
          <w:lang w:val="en-US"/>
        </w:rPr>
        <w:t>The team size is expected to change depending on scope and/or other projects.</w:t>
      </w:r>
    </w:p>
    <w:p w:rsidR="0075373E" w:rsidRPr="00A5235A" w:rsidRDefault="0075373E" w:rsidP="0075373E">
      <w:pPr>
        <w:rPr>
          <w:lang w:val="en-US"/>
        </w:rPr>
      </w:pPr>
    </w:p>
    <w:p w:rsidR="0075373E" w:rsidRPr="00A5235A" w:rsidRDefault="0075373E" w:rsidP="0075373E">
      <w:pPr>
        <w:rPr>
          <w:b/>
          <w:bCs/>
          <w:sz w:val="28"/>
        </w:rPr>
      </w:pPr>
    </w:p>
    <w:p w:rsidR="0075373E" w:rsidRPr="00A5235A" w:rsidRDefault="0075373E" w:rsidP="0075373E">
      <w:pPr>
        <w:ind w:firstLine="720"/>
        <w:jc w:val="center"/>
        <w:rPr>
          <w:b/>
          <w:bCs/>
          <w:sz w:val="28"/>
        </w:rPr>
      </w:pPr>
    </w:p>
    <w:p w:rsidR="0075373E" w:rsidRPr="00A5235A" w:rsidRDefault="0075373E" w:rsidP="0075373E">
      <w:pPr>
        <w:ind w:firstLine="720"/>
        <w:jc w:val="center"/>
        <w:rPr>
          <w:b/>
          <w:bCs/>
          <w:sz w:val="28"/>
        </w:rPr>
      </w:pPr>
    </w:p>
    <w:p w:rsidR="0075373E" w:rsidRPr="00447AAB" w:rsidRDefault="0075373E" w:rsidP="0075373E">
      <w:pPr>
        <w:jc w:val="center"/>
        <w:rPr>
          <w:b/>
          <w:bCs/>
          <w:sz w:val="28"/>
        </w:rPr>
      </w:pPr>
      <w:r w:rsidRPr="00A5235A">
        <w:rPr>
          <w:b/>
          <w:bCs/>
          <w:sz w:val="28"/>
        </w:rPr>
        <w:t>End of document</w:t>
      </w:r>
    </w:p>
    <w:p w:rsidR="003A592C" w:rsidRDefault="003A592C"/>
    <w:sectPr w:rsidR="003A592C" w:rsidSect="00FB1671">
      <w:pgSz w:w="11906" w:h="16838" w:code="9"/>
      <w:pgMar w:top="1701" w:right="1797" w:bottom="1440" w:left="1276"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099F" w:rsidRDefault="00EE099F" w:rsidP="009013AD">
      <w:pPr>
        <w:rPr>
          <w:lang w:eastAsia="zh-TW"/>
        </w:rPr>
      </w:pPr>
      <w:r>
        <w:separator/>
      </w:r>
    </w:p>
  </w:endnote>
  <w:endnote w:type="continuationSeparator" w:id="0">
    <w:p w:rsidR="00EE099F" w:rsidRDefault="00EE099F" w:rsidP="009013AD">
      <w:pPr>
        <w:rPr>
          <w:lang w:eastAsia="zh-TW"/>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notTrueType/>
    <w:pitch w:val="variable"/>
    <w:sig w:usb0="01000001" w:usb1="00000000" w:usb2="00000000" w:usb3="00000000" w:csb0="0001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05E" w:rsidRDefault="002D07A7">
    <w:pPr>
      <w:pStyle w:val="Footer"/>
      <w:framePr w:wrap="around" w:vAnchor="text" w:hAnchor="margin" w:xAlign="right" w:y="1"/>
      <w:rPr>
        <w:rStyle w:val="PageNumber"/>
      </w:rPr>
    </w:pPr>
    <w:r>
      <w:rPr>
        <w:rStyle w:val="PageNumber"/>
      </w:rPr>
      <w:fldChar w:fldCharType="begin"/>
    </w:r>
    <w:r w:rsidR="0023105E">
      <w:rPr>
        <w:rStyle w:val="PageNumber"/>
      </w:rPr>
      <w:instrText xml:space="preserve">PAGE  </w:instrText>
    </w:r>
    <w:r>
      <w:rPr>
        <w:rStyle w:val="PageNumber"/>
      </w:rPr>
      <w:fldChar w:fldCharType="end"/>
    </w:r>
  </w:p>
  <w:p w:rsidR="0023105E" w:rsidRDefault="0023105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Look w:val="0000"/>
    </w:tblPr>
    <w:tblGrid>
      <w:gridCol w:w="3510"/>
      <w:gridCol w:w="5539"/>
    </w:tblGrid>
    <w:tr w:rsidR="0023105E" w:rsidRPr="003B7F8B">
      <w:tc>
        <w:tcPr>
          <w:tcW w:w="3510" w:type="dxa"/>
        </w:tcPr>
        <w:p w:rsidR="0023105E" w:rsidRPr="003B7F8B" w:rsidRDefault="0023105E">
          <w:pPr>
            <w:pStyle w:val="Footer"/>
            <w:jc w:val="left"/>
            <w:rPr>
              <w:rFonts w:cs="Arial"/>
              <w:lang w:val="en-US"/>
            </w:rPr>
          </w:pPr>
        </w:p>
      </w:tc>
      <w:tc>
        <w:tcPr>
          <w:tcW w:w="5539" w:type="dxa"/>
        </w:tcPr>
        <w:p w:rsidR="0023105E" w:rsidRPr="003B7F8B" w:rsidRDefault="0023105E">
          <w:pPr>
            <w:pStyle w:val="Footer"/>
            <w:jc w:val="left"/>
            <w:rPr>
              <w:rFonts w:cs="Arial"/>
              <w:lang w:val="en-US"/>
            </w:rPr>
          </w:pPr>
        </w:p>
      </w:tc>
    </w:tr>
  </w:tbl>
  <w:p w:rsidR="0023105E" w:rsidRDefault="001250E3">
    <w:pPr>
      <w:pStyle w:val="Footer"/>
      <w:jc w:val="left"/>
      <w:rPr>
        <w:rStyle w:val="PageNumber"/>
      </w:rPr>
    </w:pPr>
    <w:r>
      <w:rPr>
        <w:rFonts w:cs="Arial"/>
        <w:lang w:val="en-US"/>
      </w:rPr>
      <w:tab/>
    </w:r>
    <w:r w:rsidR="0023105E" w:rsidRPr="003B7F8B">
      <w:rPr>
        <w:rFonts w:cs="Arial"/>
        <w:lang w:val="en-US"/>
      </w:rPr>
      <w:t xml:space="preserve">Page </w:t>
    </w:r>
    <w:r w:rsidR="002D07A7" w:rsidRPr="003B7F8B">
      <w:rPr>
        <w:rStyle w:val="PageNumber"/>
      </w:rPr>
      <w:fldChar w:fldCharType="begin"/>
    </w:r>
    <w:r w:rsidR="0023105E" w:rsidRPr="003B7F8B">
      <w:rPr>
        <w:rStyle w:val="PageNumber"/>
      </w:rPr>
      <w:instrText xml:space="preserve"> PAGE </w:instrText>
    </w:r>
    <w:r w:rsidR="002D07A7" w:rsidRPr="003B7F8B">
      <w:rPr>
        <w:rStyle w:val="PageNumber"/>
      </w:rPr>
      <w:fldChar w:fldCharType="separate"/>
    </w:r>
    <w:r w:rsidR="00804218">
      <w:rPr>
        <w:rStyle w:val="PageNumber"/>
        <w:noProof/>
      </w:rPr>
      <w:t>2</w:t>
    </w:r>
    <w:r w:rsidR="002D07A7" w:rsidRPr="003B7F8B">
      <w:rPr>
        <w:rStyle w:val="PageNumber"/>
      </w:rPr>
      <w:fldChar w:fldCharType="end"/>
    </w:r>
    <w:r w:rsidR="0023105E" w:rsidRPr="003B7F8B">
      <w:rPr>
        <w:rStyle w:val="PageNumber"/>
      </w:rPr>
      <w:t xml:space="preserve"> of </w:t>
    </w:r>
    <w:r w:rsidR="002D07A7" w:rsidRPr="003B7F8B">
      <w:rPr>
        <w:rStyle w:val="PageNumber"/>
      </w:rPr>
      <w:fldChar w:fldCharType="begin"/>
    </w:r>
    <w:r w:rsidR="0023105E" w:rsidRPr="003B7F8B">
      <w:rPr>
        <w:rStyle w:val="PageNumber"/>
      </w:rPr>
      <w:instrText xml:space="preserve"> NUMPAGES </w:instrText>
    </w:r>
    <w:r w:rsidR="002D07A7" w:rsidRPr="003B7F8B">
      <w:rPr>
        <w:rStyle w:val="PageNumber"/>
      </w:rPr>
      <w:fldChar w:fldCharType="separate"/>
    </w:r>
    <w:r w:rsidR="00804218">
      <w:rPr>
        <w:rStyle w:val="PageNumber"/>
        <w:noProof/>
      </w:rPr>
      <w:t>15</w:t>
    </w:r>
    <w:r w:rsidR="002D07A7" w:rsidRPr="003B7F8B">
      <w:rPr>
        <w:rStyle w:val="PageNumber"/>
      </w:rPr>
      <w:fldChar w:fldCharType="end"/>
    </w:r>
    <w:r w:rsidR="0023105E" w:rsidRPr="003B7F8B">
      <w:rPr>
        <w:rStyle w:val="PageNumber"/>
      </w:rPr>
      <w:tab/>
    </w:r>
    <w:r w:rsidR="0023105E">
      <w:rPr>
        <w:rStyle w:val="PageNumber"/>
      </w:rPr>
      <w:t>8-Jun-12</w:t>
    </w:r>
  </w:p>
  <w:p w:rsidR="006259F5" w:rsidRDefault="006259F5" w:rsidP="006259F5">
    <w:pPr>
      <w:pStyle w:val="Footer"/>
    </w:pPr>
  </w:p>
  <w:tbl>
    <w:tblPr>
      <w:tblStyle w:val="TableGrid"/>
      <w:tblW w:w="9864" w:type="dxa"/>
      <w:tblBorders>
        <w:top w:val="single" w:sz="2" w:space="0" w:color="auto"/>
        <w:left w:val="none" w:sz="0" w:space="0" w:color="auto"/>
        <w:bottom w:val="none" w:sz="0" w:space="0" w:color="auto"/>
        <w:right w:val="none" w:sz="0" w:space="0" w:color="auto"/>
      </w:tblBorders>
      <w:tblLook w:val="04A0"/>
    </w:tblPr>
    <w:tblGrid>
      <w:gridCol w:w="9864"/>
    </w:tblGrid>
    <w:tr w:rsidR="006259F5" w:rsidTr="008B2ACA">
      <w:trPr>
        <w:trHeight w:val="240"/>
      </w:trPr>
      <w:tc>
        <w:tcPr>
          <w:tcW w:w="9864" w:type="dxa"/>
          <w:tcBorders>
            <w:top w:val="single" w:sz="2" w:space="0" w:color="auto"/>
            <w:left w:val="nil"/>
            <w:bottom w:val="nil"/>
            <w:right w:val="nil"/>
          </w:tcBorders>
          <w:hideMark/>
        </w:tcPr>
        <w:p w:rsidR="006259F5" w:rsidRDefault="00804218" w:rsidP="008B2ACA">
          <w:pPr>
            <w:pStyle w:val="Footer"/>
          </w:pPr>
          <w:r w:rsidRPr="00804218">
            <w:rPr>
              <w:i/>
              <w:sz w:val="16"/>
              <w:szCs w:val="16"/>
            </w:rPr>
            <w:t>DMCEC-TEM-004-006-Test Management Plan Template Version 2013-03-28</w:t>
          </w:r>
        </w:p>
      </w:tc>
    </w:tr>
  </w:tbl>
  <w:p w:rsidR="006259F5" w:rsidRPr="003B7F8B" w:rsidRDefault="006259F5">
    <w:pPr>
      <w:pStyle w:val="Footer"/>
      <w:jc w:val="left"/>
      <w:rPr>
        <w:rFonts w:cs="Arial"/>
        <w:lang w:val="en-US"/>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05E" w:rsidRDefault="0023105E" w:rsidP="00250649">
    <w:pPr>
      <w:pStyle w:val="Footer"/>
      <w:jc w:val="right"/>
      <w:rPr>
        <w:rStyle w:val="PageNumber"/>
      </w:rPr>
    </w:pPr>
    <w:r w:rsidRPr="003B7F8B">
      <w:rPr>
        <w:rFonts w:cs="Arial"/>
        <w:lang w:val="en-US"/>
      </w:rPr>
      <w:t xml:space="preserve">Page </w:t>
    </w:r>
    <w:r w:rsidR="002D07A7" w:rsidRPr="003B7F8B">
      <w:rPr>
        <w:rStyle w:val="PageNumber"/>
      </w:rPr>
      <w:fldChar w:fldCharType="begin"/>
    </w:r>
    <w:r w:rsidRPr="003B7F8B">
      <w:rPr>
        <w:rStyle w:val="PageNumber"/>
      </w:rPr>
      <w:instrText xml:space="preserve"> PAGE </w:instrText>
    </w:r>
    <w:r w:rsidR="002D07A7" w:rsidRPr="003B7F8B">
      <w:rPr>
        <w:rStyle w:val="PageNumber"/>
      </w:rPr>
      <w:fldChar w:fldCharType="separate"/>
    </w:r>
    <w:r w:rsidR="00804218">
      <w:rPr>
        <w:rStyle w:val="PageNumber"/>
        <w:noProof/>
      </w:rPr>
      <w:t>1</w:t>
    </w:r>
    <w:r w:rsidR="002D07A7" w:rsidRPr="003B7F8B">
      <w:rPr>
        <w:rStyle w:val="PageNumber"/>
      </w:rPr>
      <w:fldChar w:fldCharType="end"/>
    </w:r>
    <w:r w:rsidRPr="003B7F8B">
      <w:rPr>
        <w:rStyle w:val="PageNumber"/>
      </w:rPr>
      <w:t xml:space="preserve"> of </w:t>
    </w:r>
    <w:r w:rsidR="002D07A7" w:rsidRPr="003B7F8B">
      <w:rPr>
        <w:rStyle w:val="PageNumber"/>
      </w:rPr>
      <w:fldChar w:fldCharType="begin"/>
    </w:r>
    <w:r w:rsidRPr="003B7F8B">
      <w:rPr>
        <w:rStyle w:val="PageNumber"/>
      </w:rPr>
      <w:instrText xml:space="preserve"> NUMPAGES </w:instrText>
    </w:r>
    <w:r w:rsidR="002D07A7" w:rsidRPr="003B7F8B">
      <w:rPr>
        <w:rStyle w:val="PageNumber"/>
      </w:rPr>
      <w:fldChar w:fldCharType="separate"/>
    </w:r>
    <w:r w:rsidR="00804218">
      <w:rPr>
        <w:rStyle w:val="PageNumber"/>
        <w:noProof/>
      </w:rPr>
      <w:t>15</w:t>
    </w:r>
    <w:r w:rsidR="002D07A7" w:rsidRPr="003B7F8B">
      <w:rPr>
        <w:rStyle w:val="PageNumber"/>
      </w:rPr>
      <w:fldChar w:fldCharType="end"/>
    </w:r>
    <w:r w:rsidRPr="003B7F8B">
      <w:rPr>
        <w:rStyle w:val="PageNumber"/>
      </w:rPr>
      <w:tab/>
    </w:r>
    <w:r>
      <w:rPr>
        <w:rStyle w:val="PageNumber"/>
      </w:rPr>
      <w:t>Date</w:t>
    </w:r>
  </w:p>
  <w:p w:rsidR="006259F5" w:rsidRDefault="006259F5" w:rsidP="006259F5">
    <w:pPr>
      <w:pStyle w:val="Footer"/>
    </w:pPr>
  </w:p>
  <w:tbl>
    <w:tblPr>
      <w:tblStyle w:val="TableGrid"/>
      <w:tblW w:w="9864" w:type="dxa"/>
      <w:tblBorders>
        <w:top w:val="single" w:sz="2" w:space="0" w:color="auto"/>
        <w:left w:val="none" w:sz="0" w:space="0" w:color="auto"/>
        <w:bottom w:val="none" w:sz="0" w:space="0" w:color="auto"/>
        <w:right w:val="none" w:sz="0" w:space="0" w:color="auto"/>
      </w:tblBorders>
      <w:tblLook w:val="04A0"/>
    </w:tblPr>
    <w:tblGrid>
      <w:gridCol w:w="9864"/>
    </w:tblGrid>
    <w:tr w:rsidR="006259F5" w:rsidTr="008B2ACA">
      <w:trPr>
        <w:trHeight w:val="240"/>
      </w:trPr>
      <w:tc>
        <w:tcPr>
          <w:tcW w:w="9864" w:type="dxa"/>
          <w:tcBorders>
            <w:top w:val="single" w:sz="2" w:space="0" w:color="auto"/>
            <w:left w:val="nil"/>
            <w:bottom w:val="nil"/>
            <w:right w:val="nil"/>
          </w:tcBorders>
          <w:hideMark/>
        </w:tcPr>
        <w:p w:rsidR="006259F5" w:rsidRPr="00804218" w:rsidRDefault="00804218" w:rsidP="008B2ACA">
          <w:pPr>
            <w:pStyle w:val="Footer"/>
            <w:rPr>
              <w:i/>
              <w:sz w:val="16"/>
              <w:szCs w:val="16"/>
            </w:rPr>
          </w:pPr>
          <w:r w:rsidRPr="00804218">
            <w:rPr>
              <w:i/>
              <w:sz w:val="16"/>
              <w:szCs w:val="16"/>
            </w:rPr>
            <w:t>DMCEC-TEM-004-006-Test Management Plan Template Version 2013-03-28</w:t>
          </w:r>
        </w:p>
      </w:tc>
    </w:tr>
  </w:tbl>
  <w:p w:rsidR="0023105E" w:rsidRDefault="0023105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099F" w:rsidRDefault="00EE099F" w:rsidP="009013AD">
      <w:pPr>
        <w:rPr>
          <w:lang w:eastAsia="zh-TW"/>
        </w:rPr>
      </w:pPr>
      <w:r>
        <w:separator/>
      </w:r>
    </w:p>
  </w:footnote>
  <w:footnote w:type="continuationSeparator" w:id="0">
    <w:p w:rsidR="00EE099F" w:rsidRDefault="00EE099F" w:rsidP="009013AD">
      <w:pPr>
        <w:rPr>
          <w:lang w:eastAsia="zh-TW"/>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218" w:rsidRDefault="0080421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05E" w:rsidRPr="00582D5B" w:rsidRDefault="002D07A7" w:rsidP="00FB1671">
    <w:pPr>
      <w:rPr>
        <w:rFonts w:cs="Arial"/>
        <w:color w:val="FF8000"/>
        <w:sz w:val="56"/>
        <w:szCs w:val="40"/>
      </w:rPr>
    </w:pPr>
    <w:r w:rsidRPr="002D07A7">
      <w:rPr>
        <w:rFonts w:cs="Arial"/>
        <w:noProof/>
        <w:sz w:val="24"/>
        <w:szCs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fnfg_logol.jpg" style="position:absolute;left:0;text-align:left;margin-left:322.2pt;margin-top:-15.6pt;width:179.7pt;height:43.2pt;z-index:251658240;visibility:visible">
          <v:imagedata r:id="rId1" o:title="fnfg_logol"/>
        </v:shape>
      </w:pict>
    </w:r>
    <w:r w:rsidR="0023105E" w:rsidRPr="003A653E">
      <w:rPr>
        <w:rFonts w:cs="Arial"/>
        <w:color w:val="FF8000"/>
        <w:sz w:val="56"/>
        <w:szCs w:val="40"/>
      </w:rPr>
      <w:tab/>
    </w:r>
    <w:r w:rsidR="0023105E" w:rsidRPr="003A653E">
      <w:rPr>
        <w:rFonts w:cs="Arial"/>
        <w:color w:val="FF8000"/>
        <w:sz w:val="56"/>
        <w:szCs w:val="40"/>
      </w:rPr>
      <w:tab/>
    </w:r>
    <w:r w:rsidR="0023105E">
      <w:rPr>
        <w:rFonts w:cs="Arial"/>
        <w:color w:val="FF8000"/>
        <w:sz w:val="56"/>
        <w:szCs w:val="40"/>
      </w:rPr>
      <w:tab/>
    </w:r>
    <w:r w:rsidR="0023105E">
      <w:rPr>
        <w:rFonts w:cs="Arial"/>
        <w:color w:val="FF8000"/>
        <w:sz w:val="56"/>
        <w:szCs w:val="40"/>
      </w:rPr>
      <w:tab/>
    </w:r>
    <w:r w:rsidR="0023105E">
      <w:rPr>
        <w:rFonts w:cs="Arial"/>
        <w:color w:val="FF8000"/>
        <w:sz w:val="56"/>
        <w:szCs w:val="40"/>
      </w:rPr>
      <w:tab/>
    </w:r>
    <w:r w:rsidR="0023105E">
      <w:rPr>
        <w:rFonts w:cs="Arial"/>
        <w:color w:val="FF8000"/>
        <w:sz w:val="56"/>
        <w:szCs w:val="40"/>
      </w:rPr>
      <w:tab/>
    </w:r>
    <w:r w:rsidR="0023105E">
      <w:rPr>
        <w:rFonts w:cs="Arial"/>
        <w:color w:val="FF8000"/>
        <w:sz w:val="56"/>
        <w:szCs w:val="40"/>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05E" w:rsidRDefault="002D07A7">
    <w:pPr>
      <w:pStyle w:val="Header"/>
    </w:pPr>
    <w:sdt>
      <w:sdtPr>
        <w:id w:val="149551457"/>
        <w:docPartObj>
          <w:docPartGallery w:val="Watermarks"/>
          <w:docPartUnique/>
        </w:docPartObj>
      </w:sdtPr>
      <w:sdtContent>
        <w:r w:rsidRPr="002D07A7">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32" type="#_x0000_t136" style="position:absolute;left:0;text-align:left;margin-left:0;margin-top:0;width:412.4pt;height:247.45pt;rotation:315;z-index:-25165209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Pr="002D07A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1025" type="#_x0000_t75" alt="fnfg_logol.jpg" style="position:absolute;left:0;text-align:left;margin-left:319.95pt;margin-top:-14.85pt;width:179.7pt;height:43.2pt;z-index:251660288;visibility:visible;mso-position-horizontal-relative:text;mso-position-vertical-relative:text">
          <v:imagedata r:id="rId1" o:title="fnfg_logol"/>
        </v:shape>
      </w:pict>
    </w:r>
  </w:p>
  <w:p w:rsidR="0023105E" w:rsidRDefault="0023105E">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05E" w:rsidRPr="00387196" w:rsidRDefault="002D07A7" w:rsidP="00FB1671">
    <w:pPr>
      <w:pStyle w:val="Header"/>
      <w:rPr>
        <w:szCs w:val="40"/>
      </w:rPr>
    </w:pPr>
    <w:r w:rsidRPr="002D07A7">
      <w:rPr>
        <w:rFonts w:cs="Arial"/>
        <w:noProof/>
        <w:color w:val="FF8000"/>
        <w:sz w:val="56"/>
        <w:szCs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fnfg_logol.jpg" style="position:absolute;left:0;text-align:left;margin-left:321.45pt;margin-top:-16.35pt;width:179.7pt;height:43.2pt;z-index:251662336;visibility:visible">
          <v:imagedata r:id="rId1" o:title="fnfg_logol"/>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3A6928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67021C7"/>
    <w:multiLevelType w:val="hybridMultilevel"/>
    <w:tmpl w:val="1F1E3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432161"/>
    <w:multiLevelType w:val="multilevel"/>
    <w:tmpl w:val="4894CDD6"/>
    <w:lvl w:ilvl="0">
      <w:start w:val="1"/>
      <w:numFmt w:val="decimal"/>
      <w:pStyle w:val="ListNumber"/>
      <w:lvlText w:val="%1"/>
      <w:lvlJc w:val="left"/>
      <w:pPr>
        <w:tabs>
          <w:tab w:val="num" w:pos="432"/>
        </w:tabs>
        <w:ind w:left="432" w:hanging="432"/>
      </w:pPr>
      <w:rPr>
        <w:rFonts w:hint="default"/>
      </w:rPr>
    </w:lvl>
    <w:lvl w:ilvl="1">
      <w:start w:val="1"/>
      <w:numFmt w:val="decimal"/>
      <w:lvlText w:val="%1.%2"/>
      <w:lvlJc w:val="left"/>
      <w:pPr>
        <w:tabs>
          <w:tab w:val="num" w:pos="576"/>
        </w:tabs>
        <w:ind w:left="576" w:hanging="219"/>
      </w:pPr>
      <w:rPr>
        <w:rFonts w:hint="default"/>
      </w:rPr>
    </w:lvl>
    <w:lvl w:ilvl="2">
      <w:start w:val="1"/>
      <w:numFmt w:val="decimal"/>
      <w:lvlText w:val="%1.%2.%3"/>
      <w:lvlJc w:val="left"/>
      <w:pPr>
        <w:tabs>
          <w:tab w:val="num" w:pos="720"/>
        </w:tabs>
        <w:ind w:left="720" w:firstLine="20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AB73163"/>
    <w:multiLevelType w:val="multilevel"/>
    <w:tmpl w:val="EAC66FDC"/>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860"/>
        </w:tabs>
        <w:ind w:left="860" w:hanging="576"/>
      </w:pPr>
      <w:rPr>
        <w:rFonts w:hint="default"/>
        <w:i w:val="0"/>
      </w:rPr>
    </w:lvl>
    <w:lvl w:ilvl="2">
      <w:start w:val="1"/>
      <w:numFmt w:val="decimal"/>
      <w:pStyle w:val="Heading3"/>
      <w:lvlText w:val="%1.%2.%3"/>
      <w:lvlJc w:val="left"/>
      <w:pPr>
        <w:tabs>
          <w:tab w:val="num" w:pos="1418"/>
        </w:tabs>
        <w:ind w:left="1134" w:firstLine="0"/>
      </w:pPr>
      <w:rPr>
        <w:rFonts w:hint="default"/>
      </w:rPr>
    </w:lvl>
    <w:lvl w:ilvl="3">
      <w:start w:val="1"/>
      <w:numFmt w:val="decimal"/>
      <w:pStyle w:val="Heading4"/>
      <w:lvlText w:val="%1.%2.%3.%4"/>
      <w:lvlJc w:val="left"/>
      <w:pPr>
        <w:tabs>
          <w:tab w:val="num" w:pos="1224"/>
        </w:tabs>
        <w:ind w:left="1224" w:hanging="864"/>
      </w:pPr>
      <w:rPr>
        <w:rFonts w:ascii="Arial" w:hAnsi="Arial" w:cs="Arial"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4"/>
        <w:szCs w:val="24"/>
        <w:u w:val="none"/>
        <w:vertAlign w:val="baseline"/>
        <w:em w:val="none"/>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4">
    <w:nsid w:val="11FD5222"/>
    <w:multiLevelType w:val="hybridMultilevel"/>
    <w:tmpl w:val="5F9C73B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3DB5CAB"/>
    <w:multiLevelType w:val="hybridMultilevel"/>
    <w:tmpl w:val="C200F74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173D361E"/>
    <w:multiLevelType w:val="hybridMultilevel"/>
    <w:tmpl w:val="D00CDA8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17F660B5"/>
    <w:multiLevelType w:val="multilevel"/>
    <w:tmpl w:val="A010198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860"/>
        </w:tabs>
        <w:ind w:left="860" w:hanging="576"/>
      </w:pPr>
      <w:rPr>
        <w:rFonts w:hint="default"/>
        <w:i w:val="0"/>
      </w:rPr>
    </w:lvl>
    <w:lvl w:ilvl="2">
      <w:start w:val="1"/>
      <w:numFmt w:val="decimal"/>
      <w:lvlText w:val="%1.%2.%3"/>
      <w:lvlJc w:val="left"/>
      <w:pPr>
        <w:tabs>
          <w:tab w:val="num" w:pos="1418"/>
        </w:tabs>
        <w:ind w:left="1134" w:firstLine="0"/>
      </w:pPr>
      <w:rPr>
        <w:rFonts w:hint="default"/>
      </w:rPr>
    </w:lvl>
    <w:lvl w:ilvl="3">
      <w:start w:val="1"/>
      <w:numFmt w:val="decimal"/>
      <w:lvlText w:val="%1.%2.%3.%4"/>
      <w:lvlJc w:val="left"/>
      <w:pPr>
        <w:tabs>
          <w:tab w:val="num" w:pos="1224"/>
        </w:tabs>
        <w:ind w:left="1224" w:hanging="864"/>
      </w:pPr>
      <w:rPr>
        <w:rFonts w:ascii="Arial" w:hAnsi="Arial" w:cs="Arial"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4"/>
        <w:szCs w:val="24"/>
        <w:u w:val="none"/>
        <w:vertAlign w:val="baseline"/>
        <w:em w:val="none"/>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18942C56"/>
    <w:multiLevelType w:val="hybridMultilevel"/>
    <w:tmpl w:val="109CAD3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6E327A"/>
    <w:multiLevelType w:val="hybridMultilevel"/>
    <w:tmpl w:val="5FD603DC"/>
    <w:lvl w:ilvl="0" w:tplc="D3B2F152">
      <w:start w:val="1"/>
      <w:numFmt w:val="bullet"/>
      <w:lvlText w:val=""/>
      <w:lvlJc w:val="left"/>
      <w:pPr>
        <w:tabs>
          <w:tab w:val="num" w:pos="1497"/>
        </w:tabs>
        <w:ind w:left="1497" w:hanging="363"/>
      </w:pPr>
      <w:rPr>
        <w:rFonts w:ascii="Symbol" w:hAnsi="Symbol" w:hint="default"/>
      </w:rPr>
    </w:lvl>
    <w:lvl w:ilvl="1" w:tplc="D3B2F152">
      <w:start w:val="1"/>
      <w:numFmt w:val="bullet"/>
      <w:lvlText w:val=""/>
      <w:lvlJc w:val="left"/>
      <w:pPr>
        <w:tabs>
          <w:tab w:val="num" w:pos="1443"/>
        </w:tabs>
        <w:ind w:left="1443" w:hanging="363"/>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D9340A5"/>
    <w:multiLevelType w:val="hybridMultilevel"/>
    <w:tmpl w:val="D32600A8"/>
    <w:lvl w:ilvl="0" w:tplc="0DAE30A2">
      <w:start w:val="1"/>
      <w:numFmt w:val="bullet"/>
      <w:pStyle w:val="Heading2-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41B48FE"/>
    <w:multiLevelType w:val="hybridMultilevel"/>
    <w:tmpl w:val="DAB4EF2C"/>
    <w:lvl w:ilvl="0" w:tplc="79400C4E">
      <w:start w:val="1"/>
      <w:numFmt w:val="bullet"/>
      <w:lvlText w:val="o"/>
      <w:lvlJc w:val="left"/>
      <w:pPr>
        <w:tabs>
          <w:tab w:val="num" w:pos="360"/>
        </w:tabs>
        <w:ind w:left="360" w:hanging="360"/>
      </w:pPr>
      <w:rPr>
        <w:rFonts w:ascii="Courier New" w:hAnsi="Courier New" w:hint="default"/>
        <w:b w:val="0"/>
        <w:i w:val="0"/>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2">
    <w:nsid w:val="25BD7941"/>
    <w:multiLevelType w:val="multilevel"/>
    <w:tmpl w:val="0DF4902E"/>
    <w:lvl w:ilvl="0">
      <w:start w:val="1"/>
      <w:numFmt w:val="decimal"/>
      <w:lvlText w:val="%1."/>
      <w:lvlJc w:val="left"/>
      <w:pPr>
        <w:tabs>
          <w:tab w:val="num" w:pos="360"/>
        </w:tabs>
        <w:ind w:left="360" w:hanging="360"/>
      </w:pPr>
    </w:lvl>
    <w:lvl w:ilvl="1">
      <w:start w:val="1"/>
      <w:numFmt w:val="decimal"/>
      <w:pStyle w:val="StyleHeading2"/>
      <w:lvlText w:val="%1.%2."/>
      <w:lvlJc w:val="left"/>
      <w:pPr>
        <w:tabs>
          <w:tab w:val="num" w:pos="792"/>
        </w:tabs>
        <w:ind w:left="792" w:hanging="432"/>
      </w:pPr>
    </w:lvl>
    <w:lvl w:ilvl="2">
      <w:start w:val="1"/>
      <w:numFmt w:val="decimal"/>
      <w:pStyle w:val="StyleHeading3"/>
      <w:lvlText w:val="%1.%2.%3."/>
      <w:lvlJc w:val="left"/>
      <w:pPr>
        <w:tabs>
          <w:tab w:val="num" w:pos="1224"/>
        </w:tabs>
        <w:ind w:left="1224" w:hanging="504"/>
      </w:pPr>
    </w:lvl>
    <w:lvl w:ilvl="3">
      <w:start w:val="1"/>
      <w:numFmt w:val="decimal"/>
      <w:pStyle w:val="StyleHeading4"/>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29556285"/>
    <w:multiLevelType w:val="hybridMultilevel"/>
    <w:tmpl w:val="96084CBC"/>
    <w:lvl w:ilvl="0" w:tplc="D3B2F152">
      <w:start w:val="1"/>
      <w:numFmt w:val="bullet"/>
      <w:lvlText w:val=""/>
      <w:lvlJc w:val="left"/>
      <w:pPr>
        <w:tabs>
          <w:tab w:val="num" w:pos="1497"/>
        </w:tabs>
        <w:ind w:left="1497" w:hanging="36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CFC7D4F"/>
    <w:multiLevelType w:val="hybridMultilevel"/>
    <w:tmpl w:val="37F8AE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DFA7FBE"/>
    <w:multiLevelType w:val="hybridMultilevel"/>
    <w:tmpl w:val="D736EF7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33A90FCB"/>
    <w:multiLevelType w:val="hybridMultilevel"/>
    <w:tmpl w:val="E634D886"/>
    <w:lvl w:ilvl="0" w:tplc="9F8AD8AC">
      <w:start w:val="2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114CC3"/>
    <w:multiLevelType w:val="hybridMultilevel"/>
    <w:tmpl w:val="2E3AAEA0"/>
    <w:lvl w:ilvl="0" w:tplc="9FF27A3A">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442D26B1"/>
    <w:multiLevelType w:val="hybridMultilevel"/>
    <w:tmpl w:val="1FB27602"/>
    <w:lvl w:ilvl="0" w:tplc="D3B2F152">
      <w:start w:val="1"/>
      <w:numFmt w:val="bullet"/>
      <w:lvlText w:val=""/>
      <w:lvlJc w:val="left"/>
      <w:pPr>
        <w:tabs>
          <w:tab w:val="num" w:pos="1497"/>
        </w:tabs>
        <w:ind w:left="1497" w:hanging="36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4DAD1876"/>
    <w:multiLevelType w:val="multilevel"/>
    <w:tmpl w:val="6994E974"/>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nsid w:val="55BA15C9"/>
    <w:multiLevelType w:val="hybridMultilevel"/>
    <w:tmpl w:val="987C49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59584E5C"/>
    <w:multiLevelType w:val="hybridMultilevel"/>
    <w:tmpl w:val="A508C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9B71C8D"/>
    <w:multiLevelType w:val="hybridMultilevel"/>
    <w:tmpl w:val="2942196A"/>
    <w:lvl w:ilvl="0" w:tplc="D37E18AE">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5A15243E"/>
    <w:multiLevelType w:val="multilevel"/>
    <w:tmpl w:val="5B86BE5E"/>
    <w:lvl w:ilvl="0">
      <w:start w:val="1"/>
      <w:numFmt w:val="bullet"/>
      <w:lvlText w:val=""/>
      <w:lvlJc w:val="left"/>
      <w:pPr>
        <w:tabs>
          <w:tab w:val="num" w:pos="1497"/>
        </w:tabs>
        <w:ind w:left="1497" w:hanging="36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B05243A"/>
    <w:multiLevelType w:val="multilevel"/>
    <w:tmpl w:val="EFF089FA"/>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1260"/>
        </w:tabs>
        <w:ind w:left="1260" w:hanging="720"/>
      </w:pPr>
    </w:lvl>
    <w:lvl w:ilvl="3">
      <w:start w:val="1"/>
      <w:numFmt w:val="bullet"/>
      <w:lvlText w:val=""/>
      <w:lvlJc w:val="left"/>
      <w:pPr>
        <w:tabs>
          <w:tab w:val="num" w:pos="723"/>
        </w:tabs>
        <w:ind w:left="723" w:hanging="363"/>
      </w:pPr>
      <w:rPr>
        <w:rFonts w:ascii="Symbol" w:hAnsi="Symbol" w:hint="default"/>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nsid w:val="5C6854EE"/>
    <w:multiLevelType w:val="multilevel"/>
    <w:tmpl w:val="F5C4262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3600"/>
        </w:tabs>
        <w:ind w:left="3600" w:hanging="720"/>
      </w:pPr>
    </w:lvl>
    <w:lvl w:ilvl="3">
      <w:start w:val="1"/>
      <w:numFmt w:val="decimal"/>
      <w:lvlText w:val="%1.%2.%3.%4"/>
      <w:lvlJc w:val="left"/>
      <w:pPr>
        <w:tabs>
          <w:tab w:val="num" w:pos="1224"/>
        </w:tabs>
        <w:ind w:left="1224" w:hanging="864"/>
      </w:pPr>
      <w:rPr>
        <w:rFonts w:ascii="Arial" w:hAnsi="Arial" w:cs="Arial"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4"/>
        <w:szCs w:val="24"/>
        <w:u w:val="none"/>
        <w:vertAlign w:val="baseline"/>
        <w:em w:val="none"/>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nsid w:val="60712CE3"/>
    <w:multiLevelType w:val="hybridMultilevel"/>
    <w:tmpl w:val="126E51B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61C63266"/>
    <w:multiLevelType w:val="hybridMultilevel"/>
    <w:tmpl w:val="5B86BE5E"/>
    <w:lvl w:ilvl="0" w:tplc="D3B2F152">
      <w:start w:val="1"/>
      <w:numFmt w:val="bullet"/>
      <w:lvlText w:val=""/>
      <w:lvlJc w:val="left"/>
      <w:pPr>
        <w:tabs>
          <w:tab w:val="num" w:pos="1497"/>
        </w:tabs>
        <w:ind w:left="1497" w:hanging="363"/>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62CC6ED7"/>
    <w:multiLevelType w:val="hybridMultilevel"/>
    <w:tmpl w:val="83FCEAA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B5850C6"/>
    <w:multiLevelType w:val="hybridMultilevel"/>
    <w:tmpl w:val="260628A0"/>
    <w:lvl w:ilvl="0" w:tplc="0809000F">
      <w:start w:val="1"/>
      <w:numFmt w:val="decimal"/>
      <w:lvlText w:val="%1."/>
      <w:lvlJc w:val="left"/>
      <w:pPr>
        <w:tabs>
          <w:tab w:val="num" w:pos="780"/>
        </w:tabs>
        <w:ind w:left="780" w:hanging="360"/>
      </w:p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30">
    <w:nsid w:val="6CC514B8"/>
    <w:multiLevelType w:val="hybridMultilevel"/>
    <w:tmpl w:val="0CAA5B8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7339222F"/>
    <w:multiLevelType w:val="hybridMultilevel"/>
    <w:tmpl w:val="3792598A"/>
    <w:lvl w:ilvl="0" w:tplc="D3B2F152">
      <w:start w:val="1"/>
      <w:numFmt w:val="bullet"/>
      <w:lvlText w:val=""/>
      <w:lvlJc w:val="left"/>
      <w:pPr>
        <w:tabs>
          <w:tab w:val="num" w:pos="1803"/>
        </w:tabs>
        <w:ind w:left="1803" w:hanging="363"/>
      </w:pPr>
      <w:rPr>
        <w:rFonts w:ascii="Symbol" w:hAnsi="Symbol" w:hint="default"/>
      </w:rPr>
    </w:lvl>
    <w:lvl w:ilvl="1" w:tplc="08090003">
      <w:start w:val="1"/>
      <w:numFmt w:val="bullet"/>
      <w:lvlText w:val="o"/>
      <w:lvlJc w:val="left"/>
      <w:pPr>
        <w:tabs>
          <w:tab w:val="num" w:pos="1746"/>
        </w:tabs>
        <w:ind w:left="1746" w:hanging="360"/>
      </w:pPr>
      <w:rPr>
        <w:rFonts w:ascii="Courier New" w:hAnsi="Courier New" w:cs="Courier New" w:hint="default"/>
      </w:rPr>
    </w:lvl>
    <w:lvl w:ilvl="2" w:tplc="08090005">
      <w:start w:val="1"/>
      <w:numFmt w:val="bullet"/>
      <w:lvlText w:val=""/>
      <w:lvlJc w:val="left"/>
      <w:pPr>
        <w:tabs>
          <w:tab w:val="num" w:pos="2466"/>
        </w:tabs>
        <w:ind w:left="2466" w:hanging="360"/>
      </w:pPr>
      <w:rPr>
        <w:rFonts w:ascii="Wingdings" w:hAnsi="Wingdings" w:hint="default"/>
      </w:rPr>
    </w:lvl>
    <w:lvl w:ilvl="3" w:tplc="08090001" w:tentative="1">
      <w:start w:val="1"/>
      <w:numFmt w:val="bullet"/>
      <w:lvlText w:val=""/>
      <w:lvlJc w:val="left"/>
      <w:pPr>
        <w:tabs>
          <w:tab w:val="num" w:pos="3186"/>
        </w:tabs>
        <w:ind w:left="3186" w:hanging="360"/>
      </w:pPr>
      <w:rPr>
        <w:rFonts w:ascii="Symbol" w:hAnsi="Symbol" w:hint="default"/>
      </w:rPr>
    </w:lvl>
    <w:lvl w:ilvl="4" w:tplc="08090003" w:tentative="1">
      <w:start w:val="1"/>
      <w:numFmt w:val="bullet"/>
      <w:lvlText w:val="o"/>
      <w:lvlJc w:val="left"/>
      <w:pPr>
        <w:tabs>
          <w:tab w:val="num" w:pos="3906"/>
        </w:tabs>
        <w:ind w:left="3906" w:hanging="360"/>
      </w:pPr>
      <w:rPr>
        <w:rFonts w:ascii="Courier New" w:hAnsi="Courier New" w:cs="Courier New" w:hint="default"/>
      </w:rPr>
    </w:lvl>
    <w:lvl w:ilvl="5" w:tplc="08090005" w:tentative="1">
      <w:start w:val="1"/>
      <w:numFmt w:val="bullet"/>
      <w:lvlText w:val=""/>
      <w:lvlJc w:val="left"/>
      <w:pPr>
        <w:tabs>
          <w:tab w:val="num" w:pos="4626"/>
        </w:tabs>
        <w:ind w:left="4626" w:hanging="360"/>
      </w:pPr>
      <w:rPr>
        <w:rFonts w:ascii="Wingdings" w:hAnsi="Wingdings" w:hint="default"/>
      </w:rPr>
    </w:lvl>
    <w:lvl w:ilvl="6" w:tplc="08090001" w:tentative="1">
      <w:start w:val="1"/>
      <w:numFmt w:val="bullet"/>
      <w:lvlText w:val=""/>
      <w:lvlJc w:val="left"/>
      <w:pPr>
        <w:tabs>
          <w:tab w:val="num" w:pos="5346"/>
        </w:tabs>
        <w:ind w:left="5346" w:hanging="360"/>
      </w:pPr>
      <w:rPr>
        <w:rFonts w:ascii="Symbol" w:hAnsi="Symbol" w:hint="default"/>
      </w:rPr>
    </w:lvl>
    <w:lvl w:ilvl="7" w:tplc="08090003" w:tentative="1">
      <w:start w:val="1"/>
      <w:numFmt w:val="bullet"/>
      <w:lvlText w:val="o"/>
      <w:lvlJc w:val="left"/>
      <w:pPr>
        <w:tabs>
          <w:tab w:val="num" w:pos="6066"/>
        </w:tabs>
        <w:ind w:left="6066" w:hanging="360"/>
      </w:pPr>
      <w:rPr>
        <w:rFonts w:ascii="Courier New" w:hAnsi="Courier New" w:cs="Courier New" w:hint="default"/>
      </w:rPr>
    </w:lvl>
    <w:lvl w:ilvl="8" w:tplc="08090005" w:tentative="1">
      <w:start w:val="1"/>
      <w:numFmt w:val="bullet"/>
      <w:lvlText w:val=""/>
      <w:lvlJc w:val="left"/>
      <w:pPr>
        <w:tabs>
          <w:tab w:val="num" w:pos="6786"/>
        </w:tabs>
        <w:ind w:left="6786" w:hanging="360"/>
      </w:pPr>
      <w:rPr>
        <w:rFonts w:ascii="Wingdings" w:hAnsi="Wingdings" w:hint="default"/>
      </w:rPr>
    </w:lvl>
  </w:abstractNum>
  <w:abstractNum w:abstractNumId="32">
    <w:nsid w:val="74146D8E"/>
    <w:multiLevelType w:val="hybridMultilevel"/>
    <w:tmpl w:val="4A5E8B7E"/>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7677058F"/>
    <w:multiLevelType w:val="hybridMultilevel"/>
    <w:tmpl w:val="D278D174"/>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881B91"/>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5">
    <w:nsid w:val="798D6DA9"/>
    <w:multiLevelType w:val="hybridMultilevel"/>
    <w:tmpl w:val="823E05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30"/>
  </w:num>
  <w:num w:numId="3">
    <w:abstractNumId w:val="32"/>
  </w:num>
  <w:num w:numId="4">
    <w:abstractNumId w:val="22"/>
  </w:num>
  <w:num w:numId="5">
    <w:abstractNumId w:val="26"/>
  </w:num>
  <w:num w:numId="6">
    <w:abstractNumId w:val="4"/>
  </w:num>
  <w:num w:numId="7">
    <w:abstractNumId w:val="0"/>
  </w:num>
  <w:num w:numId="8">
    <w:abstractNumId w:val="10"/>
  </w:num>
  <w:num w:numId="9">
    <w:abstractNumId w:val="20"/>
  </w:num>
  <w:num w:numId="10">
    <w:abstractNumId w:val="34"/>
  </w:num>
  <w:num w:numId="11">
    <w:abstractNumId w:val="13"/>
  </w:num>
  <w:num w:numId="12">
    <w:abstractNumId w:val="19"/>
  </w:num>
  <w:num w:numId="13">
    <w:abstractNumId w:val="29"/>
  </w:num>
  <w:num w:numId="14">
    <w:abstractNumId w:val="24"/>
  </w:num>
  <w:num w:numId="15">
    <w:abstractNumId w:val="27"/>
  </w:num>
  <w:num w:numId="16">
    <w:abstractNumId w:val="23"/>
  </w:num>
  <w:num w:numId="17">
    <w:abstractNumId w:val="9"/>
  </w:num>
  <w:num w:numId="18">
    <w:abstractNumId w:val="18"/>
  </w:num>
  <w:num w:numId="19">
    <w:abstractNumId w:val="31"/>
  </w:num>
  <w:num w:numId="20">
    <w:abstractNumId w:val="25"/>
  </w:num>
  <w:num w:numId="21">
    <w:abstractNumId w:val="3"/>
  </w:num>
  <w:num w:numId="22">
    <w:abstractNumId w:val="2"/>
  </w:num>
  <w:num w:numId="23">
    <w:abstractNumId w:val="35"/>
  </w:num>
  <w:num w:numId="24">
    <w:abstractNumId w:val="28"/>
  </w:num>
  <w:num w:numId="25">
    <w:abstractNumId w:val="1"/>
  </w:num>
  <w:num w:numId="26">
    <w:abstractNumId w:val="21"/>
  </w:num>
  <w:num w:numId="27">
    <w:abstractNumId w:val="16"/>
  </w:num>
  <w:num w:numId="28">
    <w:abstractNumId w:val="8"/>
  </w:num>
  <w:num w:numId="29">
    <w:abstractNumId w:val="33"/>
  </w:num>
  <w:num w:numId="30">
    <w:abstractNumId w:val="3"/>
  </w:num>
  <w:num w:numId="31">
    <w:abstractNumId w:val="15"/>
  </w:num>
  <w:num w:numId="32">
    <w:abstractNumId w:val="12"/>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5"/>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14"/>
  </w:num>
  <w:num w:numId="4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isplayBackgroundShape/>
  <w:defaultTabStop w:val="720"/>
  <w:drawingGridHorizontalSpacing w:val="100"/>
  <w:displayHorizontalDrawingGridEvery w:val="2"/>
  <w:characterSpacingControl w:val="doNotCompress"/>
  <w:hdrShapeDefaults>
    <o:shapedefaults v:ext="edit" spidmax="46082">
      <o:colormru v:ext="edit" colors="#fc0"/>
      <o:colormenu v:ext="edit" fillcolor="none"/>
    </o:shapedefaults>
    <o:shapelayout v:ext="edit">
      <o:idmap v:ext="edit" data="1"/>
    </o:shapelayout>
  </w:hdrShapeDefaults>
  <w:footnotePr>
    <w:footnote w:id="-1"/>
    <w:footnote w:id="0"/>
  </w:footnotePr>
  <w:endnotePr>
    <w:endnote w:id="-1"/>
    <w:endnote w:id="0"/>
  </w:endnotePr>
  <w:compat/>
  <w:rsids>
    <w:rsidRoot w:val="00EE099F"/>
    <w:rsid w:val="0001715B"/>
    <w:rsid w:val="00026A24"/>
    <w:rsid w:val="000657C9"/>
    <w:rsid w:val="00074544"/>
    <w:rsid w:val="000750D3"/>
    <w:rsid w:val="00095B78"/>
    <w:rsid w:val="000C503B"/>
    <w:rsid w:val="000D0AC5"/>
    <w:rsid w:val="001250E3"/>
    <w:rsid w:val="001273E4"/>
    <w:rsid w:val="00136B7E"/>
    <w:rsid w:val="00141C6E"/>
    <w:rsid w:val="00153CF6"/>
    <w:rsid w:val="001546BE"/>
    <w:rsid w:val="0015562F"/>
    <w:rsid w:val="001832AB"/>
    <w:rsid w:val="001A20D6"/>
    <w:rsid w:val="001A5619"/>
    <w:rsid w:val="001A7464"/>
    <w:rsid w:val="001C1F91"/>
    <w:rsid w:val="001D72D6"/>
    <w:rsid w:val="001D76E2"/>
    <w:rsid w:val="00201277"/>
    <w:rsid w:val="0023105E"/>
    <w:rsid w:val="00235132"/>
    <w:rsid w:val="00250649"/>
    <w:rsid w:val="002911D5"/>
    <w:rsid w:val="00297D14"/>
    <w:rsid w:val="00297E23"/>
    <w:rsid w:val="002D07A7"/>
    <w:rsid w:val="003453AD"/>
    <w:rsid w:val="00373F29"/>
    <w:rsid w:val="003809CC"/>
    <w:rsid w:val="0038386B"/>
    <w:rsid w:val="003926E0"/>
    <w:rsid w:val="003A441B"/>
    <w:rsid w:val="003A592C"/>
    <w:rsid w:val="003D5248"/>
    <w:rsid w:val="003E3E03"/>
    <w:rsid w:val="00405F40"/>
    <w:rsid w:val="00413899"/>
    <w:rsid w:val="004162EA"/>
    <w:rsid w:val="004373C6"/>
    <w:rsid w:val="00453A97"/>
    <w:rsid w:val="004664A4"/>
    <w:rsid w:val="0047453A"/>
    <w:rsid w:val="00486DE8"/>
    <w:rsid w:val="004B70A4"/>
    <w:rsid w:val="00525275"/>
    <w:rsid w:val="00546B23"/>
    <w:rsid w:val="00570CE8"/>
    <w:rsid w:val="005904FF"/>
    <w:rsid w:val="00593D05"/>
    <w:rsid w:val="005B031B"/>
    <w:rsid w:val="005B2896"/>
    <w:rsid w:val="005F7DA9"/>
    <w:rsid w:val="006067F7"/>
    <w:rsid w:val="006178E7"/>
    <w:rsid w:val="006259F5"/>
    <w:rsid w:val="0062635D"/>
    <w:rsid w:val="0063107C"/>
    <w:rsid w:val="00632A42"/>
    <w:rsid w:val="006913AA"/>
    <w:rsid w:val="0069570B"/>
    <w:rsid w:val="006A7623"/>
    <w:rsid w:val="006B46FC"/>
    <w:rsid w:val="006C6D63"/>
    <w:rsid w:val="006D1CAC"/>
    <w:rsid w:val="00710E0F"/>
    <w:rsid w:val="00714269"/>
    <w:rsid w:val="0075373E"/>
    <w:rsid w:val="00770621"/>
    <w:rsid w:val="007A28E0"/>
    <w:rsid w:val="007B6DC2"/>
    <w:rsid w:val="007E0A3F"/>
    <w:rsid w:val="007E7994"/>
    <w:rsid w:val="00804218"/>
    <w:rsid w:val="00822D0B"/>
    <w:rsid w:val="00841577"/>
    <w:rsid w:val="00866126"/>
    <w:rsid w:val="00881890"/>
    <w:rsid w:val="008A243C"/>
    <w:rsid w:val="008A42A9"/>
    <w:rsid w:val="008C4C3C"/>
    <w:rsid w:val="008C6DC6"/>
    <w:rsid w:val="008D10D5"/>
    <w:rsid w:val="008E4111"/>
    <w:rsid w:val="009013AD"/>
    <w:rsid w:val="00913160"/>
    <w:rsid w:val="00913DDF"/>
    <w:rsid w:val="0094253D"/>
    <w:rsid w:val="00950677"/>
    <w:rsid w:val="00954B29"/>
    <w:rsid w:val="0095776F"/>
    <w:rsid w:val="0096124C"/>
    <w:rsid w:val="00994454"/>
    <w:rsid w:val="00997F75"/>
    <w:rsid w:val="009A3FAF"/>
    <w:rsid w:val="009C166D"/>
    <w:rsid w:val="009C7241"/>
    <w:rsid w:val="009D0E14"/>
    <w:rsid w:val="009F1308"/>
    <w:rsid w:val="009F4830"/>
    <w:rsid w:val="00A17A52"/>
    <w:rsid w:val="00A23295"/>
    <w:rsid w:val="00A5457A"/>
    <w:rsid w:val="00A70053"/>
    <w:rsid w:val="00A8001E"/>
    <w:rsid w:val="00AC6D8E"/>
    <w:rsid w:val="00AD2F12"/>
    <w:rsid w:val="00AE421D"/>
    <w:rsid w:val="00B061A3"/>
    <w:rsid w:val="00B073D8"/>
    <w:rsid w:val="00B3185D"/>
    <w:rsid w:val="00B40046"/>
    <w:rsid w:val="00B44C05"/>
    <w:rsid w:val="00B50D46"/>
    <w:rsid w:val="00B61D51"/>
    <w:rsid w:val="00B6334E"/>
    <w:rsid w:val="00B77CCD"/>
    <w:rsid w:val="00B9299A"/>
    <w:rsid w:val="00BC530D"/>
    <w:rsid w:val="00C15F0B"/>
    <w:rsid w:val="00C375E1"/>
    <w:rsid w:val="00C727F1"/>
    <w:rsid w:val="00CA62DF"/>
    <w:rsid w:val="00CB0584"/>
    <w:rsid w:val="00CC7B71"/>
    <w:rsid w:val="00CF31C6"/>
    <w:rsid w:val="00D06688"/>
    <w:rsid w:val="00D32021"/>
    <w:rsid w:val="00D36E26"/>
    <w:rsid w:val="00D70F03"/>
    <w:rsid w:val="00D831E4"/>
    <w:rsid w:val="00D90F0B"/>
    <w:rsid w:val="00DB17AD"/>
    <w:rsid w:val="00DB650B"/>
    <w:rsid w:val="00DC0A7A"/>
    <w:rsid w:val="00DD0AED"/>
    <w:rsid w:val="00E14116"/>
    <w:rsid w:val="00E70FB6"/>
    <w:rsid w:val="00E77A4C"/>
    <w:rsid w:val="00E85FB4"/>
    <w:rsid w:val="00E92016"/>
    <w:rsid w:val="00EA78BA"/>
    <w:rsid w:val="00EE099F"/>
    <w:rsid w:val="00EF2DE2"/>
    <w:rsid w:val="00F07661"/>
    <w:rsid w:val="00F12B5B"/>
    <w:rsid w:val="00F27181"/>
    <w:rsid w:val="00F30C35"/>
    <w:rsid w:val="00F32D7D"/>
    <w:rsid w:val="00F33B62"/>
    <w:rsid w:val="00F462AA"/>
    <w:rsid w:val="00F57D4A"/>
    <w:rsid w:val="00FA6B89"/>
    <w:rsid w:val="00FB1671"/>
    <w:rsid w:val="00FB5512"/>
    <w:rsid w:val="00FE26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6082">
      <o:colormru v:ext="edit" colors="#fc0"/>
      <o:colormenu v:ext="edit" fillcolor="non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footer" w:uiPriority="0"/>
    <w:lsdException w:name="caption" w:uiPriority="0" w:qFormat="1"/>
    <w:lsdException w:name="table of figures" w:uiPriority="0"/>
    <w:lsdException w:name="annotation reference" w:uiPriority="0"/>
    <w:lsdException w:name="page number"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No List" w:uiPriority="0"/>
    <w:lsdException w:name="Outline List 2"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73E"/>
    <w:pPr>
      <w:spacing w:after="0" w:line="240" w:lineRule="auto"/>
      <w:jc w:val="both"/>
    </w:pPr>
    <w:rPr>
      <w:rFonts w:ascii="Arial" w:eastAsia="Times New Roman" w:hAnsi="Arial" w:cs="Times New Roman"/>
      <w:sz w:val="20"/>
      <w:szCs w:val="24"/>
      <w:lang w:val="en-GB"/>
    </w:rPr>
  </w:style>
  <w:style w:type="paragraph" w:styleId="Heading1">
    <w:name w:val="heading 1"/>
    <w:aliases w:val="H1,PTO Header"/>
    <w:basedOn w:val="Normal"/>
    <w:next w:val="Normal"/>
    <w:link w:val="Heading1Char"/>
    <w:qFormat/>
    <w:rsid w:val="0075373E"/>
    <w:pPr>
      <w:keepNext/>
      <w:numPr>
        <w:numId w:val="1"/>
      </w:numPr>
      <w:outlineLvl w:val="0"/>
    </w:pPr>
    <w:rPr>
      <w:b/>
      <w:bCs/>
      <w:sz w:val="40"/>
    </w:rPr>
  </w:style>
  <w:style w:type="paragraph" w:styleId="Heading2">
    <w:name w:val="heading 2"/>
    <w:aliases w:val="H2,PTO Section Header,FS Style H1_1"/>
    <w:basedOn w:val="Normal"/>
    <w:next w:val="Normal"/>
    <w:link w:val="Heading2Char"/>
    <w:qFormat/>
    <w:rsid w:val="0075373E"/>
    <w:pPr>
      <w:keepNext/>
      <w:numPr>
        <w:ilvl w:val="1"/>
        <w:numId w:val="1"/>
      </w:numPr>
      <w:spacing w:before="240" w:after="60"/>
      <w:outlineLvl w:val="1"/>
    </w:pPr>
    <w:rPr>
      <w:rFonts w:cs="Arial"/>
      <w:b/>
      <w:bCs/>
      <w:i/>
      <w:iCs/>
      <w:sz w:val="28"/>
      <w:szCs w:val="28"/>
    </w:rPr>
  </w:style>
  <w:style w:type="paragraph" w:styleId="Heading3">
    <w:name w:val="heading 3"/>
    <w:aliases w:val="H3"/>
    <w:basedOn w:val="Normal"/>
    <w:next w:val="Normal"/>
    <w:link w:val="Heading3Char"/>
    <w:qFormat/>
    <w:rsid w:val="0075373E"/>
    <w:pPr>
      <w:keepNext/>
      <w:numPr>
        <w:ilvl w:val="2"/>
        <w:numId w:val="1"/>
      </w:numPr>
      <w:spacing w:before="240" w:after="60"/>
      <w:outlineLvl w:val="2"/>
    </w:pPr>
    <w:rPr>
      <w:rFonts w:cs="Arial"/>
      <w:b/>
      <w:bCs/>
      <w:sz w:val="26"/>
      <w:szCs w:val="26"/>
    </w:rPr>
  </w:style>
  <w:style w:type="paragraph" w:styleId="Heading4">
    <w:name w:val="heading 4"/>
    <w:aliases w:val="H4"/>
    <w:basedOn w:val="Normal"/>
    <w:next w:val="Normal"/>
    <w:link w:val="Heading4Char"/>
    <w:qFormat/>
    <w:rsid w:val="0075373E"/>
    <w:pPr>
      <w:keepNext/>
      <w:numPr>
        <w:ilvl w:val="3"/>
        <w:numId w:val="1"/>
      </w:numPr>
      <w:spacing w:before="240" w:after="60"/>
      <w:outlineLvl w:val="3"/>
    </w:pPr>
    <w:rPr>
      <w:rFonts w:ascii="Times New Roman" w:hAnsi="Times New Roman"/>
      <w:b/>
      <w:bCs/>
      <w:sz w:val="28"/>
      <w:szCs w:val="28"/>
    </w:rPr>
  </w:style>
  <w:style w:type="paragraph" w:styleId="Heading5">
    <w:name w:val="heading 5"/>
    <w:aliases w:val="H5"/>
    <w:basedOn w:val="Normal"/>
    <w:next w:val="Normal"/>
    <w:link w:val="Heading5Char"/>
    <w:qFormat/>
    <w:rsid w:val="0075373E"/>
    <w:pPr>
      <w:numPr>
        <w:ilvl w:val="4"/>
        <w:numId w:val="1"/>
      </w:numPr>
      <w:spacing w:before="240" w:after="60"/>
      <w:outlineLvl w:val="4"/>
    </w:pPr>
    <w:rPr>
      <w:b/>
      <w:bCs/>
      <w:i/>
      <w:iCs/>
      <w:sz w:val="26"/>
      <w:szCs w:val="26"/>
    </w:rPr>
  </w:style>
  <w:style w:type="paragraph" w:styleId="Heading6">
    <w:name w:val="heading 6"/>
    <w:aliases w:val="H6"/>
    <w:basedOn w:val="Normal"/>
    <w:next w:val="Normal"/>
    <w:link w:val="Heading6Char"/>
    <w:qFormat/>
    <w:rsid w:val="0075373E"/>
    <w:pPr>
      <w:numPr>
        <w:ilvl w:val="5"/>
        <w:numId w:val="1"/>
      </w:num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75373E"/>
    <w:pPr>
      <w:numPr>
        <w:ilvl w:val="6"/>
        <w:numId w:val="1"/>
      </w:numPr>
      <w:spacing w:before="240" w:after="60"/>
      <w:outlineLvl w:val="6"/>
    </w:pPr>
    <w:rPr>
      <w:rFonts w:ascii="Times New Roman" w:hAnsi="Times New Roman"/>
      <w:sz w:val="24"/>
    </w:rPr>
  </w:style>
  <w:style w:type="paragraph" w:styleId="Heading8">
    <w:name w:val="heading 8"/>
    <w:basedOn w:val="Normal"/>
    <w:next w:val="Normal"/>
    <w:link w:val="Heading8Char"/>
    <w:qFormat/>
    <w:rsid w:val="0075373E"/>
    <w:pPr>
      <w:numPr>
        <w:ilvl w:val="7"/>
        <w:numId w:val="1"/>
      </w:numPr>
      <w:spacing w:before="240" w:after="60"/>
      <w:outlineLvl w:val="7"/>
    </w:pPr>
    <w:rPr>
      <w:rFonts w:ascii="Times New Roman" w:hAnsi="Times New Roman"/>
      <w:i/>
      <w:iCs/>
      <w:sz w:val="24"/>
    </w:rPr>
  </w:style>
  <w:style w:type="paragraph" w:styleId="Heading9">
    <w:name w:val="heading 9"/>
    <w:basedOn w:val="Normal"/>
    <w:next w:val="Normal"/>
    <w:link w:val="Heading9Char"/>
    <w:qFormat/>
    <w:rsid w:val="0075373E"/>
    <w:pPr>
      <w:numPr>
        <w:ilvl w:val="8"/>
        <w:numId w:val="1"/>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PTO Header Char"/>
    <w:basedOn w:val="DefaultParagraphFont"/>
    <w:link w:val="Heading1"/>
    <w:rsid w:val="0075373E"/>
    <w:rPr>
      <w:rFonts w:ascii="Arial" w:eastAsia="Times New Roman" w:hAnsi="Arial" w:cs="Times New Roman"/>
      <w:b/>
      <w:bCs/>
      <w:sz w:val="40"/>
      <w:szCs w:val="24"/>
      <w:lang w:val="en-GB"/>
    </w:rPr>
  </w:style>
  <w:style w:type="character" w:customStyle="1" w:styleId="Heading2Char">
    <w:name w:val="Heading 2 Char"/>
    <w:aliases w:val="H2 Char,PTO Section Header Char,FS Style H1_1 Char"/>
    <w:basedOn w:val="DefaultParagraphFont"/>
    <w:link w:val="Heading2"/>
    <w:rsid w:val="0075373E"/>
    <w:rPr>
      <w:rFonts w:ascii="Arial" w:eastAsia="Times New Roman" w:hAnsi="Arial" w:cs="Arial"/>
      <w:b/>
      <w:bCs/>
      <w:i/>
      <w:iCs/>
      <w:sz w:val="28"/>
      <w:szCs w:val="28"/>
      <w:lang w:val="en-GB"/>
    </w:rPr>
  </w:style>
  <w:style w:type="character" w:customStyle="1" w:styleId="Heading3Char">
    <w:name w:val="Heading 3 Char"/>
    <w:aliases w:val="H3 Char"/>
    <w:basedOn w:val="DefaultParagraphFont"/>
    <w:link w:val="Heading3"/>
    <w:rsid w:val="0075373E"/>
    <w:rPr>
      <w:rFonts w:ascii="Arial" w:eastAsia="Times New Roman" w:hAnsi="Arial" w:cs="Arial"/>
      <w:b/>
      <w:bCs/>
      <w:sz w:val="26"/>
      <w:szCs w:val="26"/>
      <w:lang w:val="en-GB"/>
    </w:rPr>
  </w:style>
  <w:style w:type="character" w:customStyle="1" w:styleId="Heading4Char">
    <w:name w:val="Heading 4 Char"/>
    <w:aliases w:val="H4 Char"/>
    <w:basedOn w:val="DefaultParagraphFont"/>
    <w:link w:val="Heading4"/>
    <w:rsid w:val="0075373E"/>
    <w:rPr>
      <w:rFonts w:ascii="Times New Roman" w:eastAsia="Times New Roman" w:hAnsi="Times New Roman" w:cs="Times New Roman"/>
      <w:b/>
      <w:bCs/>
      <w:sz w:val="28"/>
      <w:szCs w:val="28"/>
      <w:lang w:val="en-GB"/>
    </w:rPr>
  </w:style>
  <w:style w:type="character" w:customStyle="1" w:styleId="Heading5Char">
    <w:name w:val="Heading 5 Char"/>
    <w:aliases w:val="H5 Char"/>
    <w:basedOn w:val="DefaultParagraphFont"/>
    <w:link w:val="Heading5"/>
    <w:rsid w:val="0075373E"/>
    <w:rPr>
      <w:rFonts w:ascii="Arial" w:eastAsia="Times New Roman" w:hAnsi="Arial" w:cs="Times New Roman"/>
      <w:b/>
      <w:bCs/>
      <w:i/>
      <w:iCs/>
      <w:sz w:val="26"/>
      <w:szCs w:val="26"/>
      <w:lang w:val="en-GB"/>
    </w:rPr>
  </w:style>
  <w:style w:type="character" w:customStyle="1" w:styleId="Heading6Char">
    <w:name w:val="Heading 6 Char"/>
    <w:aliases w:val="H6 Char"/>
    <w:basedOn w:val="DefaultParagraphFont"/>
    <w:link w:val="Heading6"/>
    <w:rsid w:val="0075373E"/>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75373E"/>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75373E"/>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75373E"/>
    <w:rPr>
      <w:rFonts w:ascii="Arial" w:eastAsia="Times New Roman" w:hAnsi="Arial" w:cs="Arial"/>
      <w:lang w:val="en-GB"/>
    </w:rPr>
  </w:style>
  <w:style w:type="paragraph" w:styleId="Header">
    <w:name w:val="header"/>
    <w:basedOn w:val="Normal"/>
    <w:link w:val="HeaderChar"/>
    <w:uiPriority w:val="99"/>
    <w:rsid w:val="0075373E"/>
    <w:pPr>
      <w:tabs>
        <w:tab w:val="center" w:pos="4153"/>
        <w:tab w:val="right" w:pos="8306"/>
      </w:tabs>
    </w:pPr>
  </w:style>
  <w:style w:type="character" w:customStyle="1" w:styleId="HeaderChar">
    <w:name w:val="Header Char"/>
    <w:basedOn w:val="DefaultParagraphFont"/>
    <w:link w:val="Header"/>
    <w:uiPriority w:val="99"/>
    <w:rsid w:val="0075373E"/>
    <w:rPr>
      <w:rFonts w:ascii="Arial" w:eastAsia="Times New Roman" w:hAnsi="Arial" w:cs="Times New Roman"/>
      <w:sz w:val="20"/>
      <w:szCs w:val="24"/>
    </w:rPr>
  </w:style>
  <w:style w:type="paragraph" w:styleId="Footer">
    <w:name w:val="footer"/>
    <w:basedOn w:val="Normal"/>
    <w:link w:val="FooterChar"/>
    <w:rsid w:val="0075373E"/>
    <w:pPr>
      <w:tabs>
        <w:tab w:val="center" w:pos="4153"/>
        <w:tab w:val="right" w:pos="8306"/>
      </w:tabs>
    </w:pPr>
  </w:style>
  <w:style w:type="character" w:customStyle="1" w:styleId="FooterChar">
    <w:name w:val="Footer Char"/>
    <w:basedOn w:val="DefaultParagraphFont"/>
    <w:link w:val="Footer"/>
    <w:rsid w:val="0075373E"/>
    <w:rPr>
      <w:rFonts w:ascii="Arial" w:eastAsia="Times New Roman" w:hAnsi="Arial" w:cs="Times New Roman"/>
      <w:sz w:val="20"/>
      <w:szCs w:val="24"/>
      <w:lang w:val="en-GB"/>
    </w:rPr>
  </w:style>
  <w:style w:type="character" w:styleId="PageNumber">
    <w:name w:val="page number"/>
    <w:basedOn w:val="DefaultParagraphFont"/>
    <w:rsid w:val="0075373E"/>
  </w:style>
  <w:style w:type="paragraph" w:styleId="BodyText">
    <w:name w:val="Body Text"/>
    <w:aliases w:val="Body Text Char1 Char Char,Body Text Char Char Char Char,Body Text Char1 Char Char Char Char,Body Text Char Char Char Char Char Char,Body Text Char Char1 Char Char,Body Text Char Char2,Body Text Char1 Char Char1"/>
    <w:basedOn w:val="Normal"/>
    <w:link w:val="BodyTextChar"/>
    <w:rsid w:val="0075373E"/>
    <w:pPr>
      <w:pBdr>
        <w:bottom w:val="single" w:sz="4" w:space="1" w:color="auto"/>
      </w:pBdr>
      <w:jc w:val="right"/>
    </w:pPr>
    <w:rPr>
      <w:b/>
      <w:bCs/>
      <w:sz w:val="56"/>
      <w:lang w:val="en-US"/>
    </w:rPr>
  </w:style>
  <w:style w:type="character" w:customStyle="1" w:styleId="BodyTextChar">
    <w:name w:val="Body Text Char"/>
    <w:aliases w:val="Body Text Char1 Char Char Char,Body Text Char Char Char Char Char,Body Text Char1 Char Char Char Char Char,Body Text Char Char Char Char Char Char Char,Body Text Char Char1 Char Char Char,Body Text Char Char2 Char"/>
    <w:basedOn w:val="DefaultParagraphFont"/>
    <w:link w:val="BodyText"/>
    <w:rsid w:val="0075373E"/>
    <w:rPr>
      <w:rFonts w:ascii="Arial" w:eastAsia="Times New Roman" w:hAnsi="Arial" w:cs="Times New Roman"/>
      <w:b/>
      <w:bCs/>
      <w:sz w:val="56"/>
      <w:szCs w:val="24"/>
    </w:rPr>
  </w:style>
  <w:style w:type="paragraph" w:styleId="TOC1">
    <w:name w:val="toc 1"/>
    <w:basedOn w:val="Normal"/>
    <w:next w:val="Normal"/>
    <w:autoRedefine/>
    <w:uiPriority w:val="39"/>
    <w:rsid w:val="0075373E"/>
    <w:pPr>
      <w:tabs>
        <w:tab w:val="left" w:pos="400"/>
        <w:tab w:val="right" w:leader="dot" w:pos="8823"/>
      </w:tabs>
      <w:spacing w:before="120" w:after="120"/>
      <w:jc w:val="left"/>
    </w:pPr>
    <w:rPr>
      <w:b/>
      <w:bCs/>
      <w:caps/>
      <w:noProof/>
      <w:sz w:val="24"/>
    </w:rPr>
  </w:style>
  <w:style w:type="paragraph" w:styleId="TOC4">
    <w:name w:val="toc 4"/>
    <w:basedOn w:val="Normal"/>
    <w:next w:val="Normal"/>
    <w:autoRedefine/>
    <w:semiHidden/>
    <w:rsid w:val="0075373E"/>
    <w:pPr>
      <w:ind w:left="600"/>
      <w:jc w:val="left"/>
    </w:pPr>
    <w:rPr>
      <w:rFonts w:ascii="Times New Roman" w:hAnsi="Times New Roman"/>
      <w:szCs w:val="21"/>
    </w:rPr>
  </w:style>
  <w:style w:type="paragraph" w:styleId="TOC2">
    <w:name w:val="toc 2"/>
    <w:basedOn w:val="Normal"/>
    <w:next w:val="Normal"/>
    <w:autoRedefine/>
    <w:uiPriority w:val="39"/>
    <w:rsid w:val="0075373E"/>
    <w:pPr>
      <w:tabs>
        <w:tab w:val="left" w:pos="800"/>
        <w:tab w:val="right" w:leader="dot" w:pos="8823"/>
      </w:tabs>
      <w:ind w:left="200"/>
      <w:jc w:val="left"/>
    </w:pPr>
    <w:rPr>
      <w:smallCaps/>
      <w:noProof/>
      <w:lang w:val="en-US"/>
    </w:rPr>
  </w:style>
  <w:style w:type="paragraph" w:styleId="TOC3">
    <w:name w:val="toc 3"/>
    <w:basedOn w:val="Normal"/>
    <w:next w:val="Normal"/>
    <w:autoRedefine/>
    <w:uiPriority w:val="39"/>
    <w:rsid w:val="0075373E"/>
    <w:pPr>
      <w:ind w:left="400"/>
      <w:jc w:val="left"/>
    </w:pPr>
    <w:rPr>
      <w:rFonts w:ascii="Times New Roman" w:hAnsi="Times New Roman"/>
      <w:i/>
      <w:iCs/>
    </w:rPr>
  </w:style>
  <w:style w:type="paragraph" w:styleId="TOC5">
    <w:name w:val="toc 5"/>
    <w:basedOn w:val="Normal"/>
    <w:next w:val="Normal"/>
    <w:autoRedefine/>
    <w:semiHidden/>
    <w:rsid w:val="0075373E"/>
    <w:pPr>
      <w:ind w:left="800"/>
      <w:jc w:val="left"/>
    </w:pPr>
    <w:rPr>
      <w:rFonts w:ascii="Times New Roman" w:hAnsi="Times New Roman"/>
      <w:szCs w:val="21"/>
    </w:rPr>
  </w:style>
  <w:style w:type="paragraph" w:styleId="TOC6">
    <w:name w:val="toc 6"/>
    <w:basedOn w:val="Normal"/>
    <w:next w:val="Normal"/>
    <w:autoRedefine/>
    <w:semiHidden/>
    <w:rsid w:val="0075373E"/>
    <w:pPr>
      <w:ind w:left="1000"/>
      <w:jc w:val="left"/>
    </w:pPr>
    <w:rPr>
      <w:rFonts w:ascii="Times New Roman" w:hAnsi="Times New Roman"/>
      <w:szCs w:val="21"/>
    </w:rPr>
  </w:style>
  <w:style w:type="paragraph" w:styleId="TOC7">
    <w:name w:val="toc 7"/>
    <w:basedOn w:val="Normal"/>
    <w:next w:val="Normal"/>
    <w:autoRedefine/>
    <w:semiHidden/>
    <w:rsid w:val="0075373E"/>
    <w:pPr>
      <w:ind w:left="1200"/>
      <w:jc w:val="left"/>
    </w:pPr>
    <w:rPr>
      <w:rFonts w:ascii="Times New Roman" w:hAnsi="Times New Roman"/>
      <w:szCs w:val="21"/>
    </w:rPr>
  </w:style>
  <w:style w:type="paragraph" w:styleId="TOC8">
    <w:name w:val="toc 8"/>
    <w:basedOn w:val="Normal"/>
    <w:next w:val="Normal"/>
    <w:autoRedefine/>
    <w:semiHidden/>
    <w:rsid w:val="0075373E"/>
    <w:pPr>
      <w:ind w:left="1400"/>
      <w:jc w:val="left"/>
    </w:pPr>
    <w:rPr>
      <w:rFonts w:ascii="Times New Roman" w:hAnsi="Times New Roman"/>
      <w:szCs w:val="21"/>
    </w:rPr>
  </w:style>
  <w:style w:type="paragraph" w:styleId="TOC9">
    <w:name w:val="toc 9"/>
    <w:basedOn w:val="Normal"/>
    <w:next w:val="Normal"/>
    <w:autoRedefine/>
    <w:semiHidden/>
    <w:rsid w:val="0075373E"/>
    <w:pPr>
      <w:ind w:left="1600"/>
      <w:jc w:val="left"/>
    </w:pPr>
    <w:rPr>
      <w:rFonts w:ascii="Times New Roman" w:hAnsi="Times New Roman"/>
      <w:szCs w:val="21"/>
    </w:rPr>
  </w:style>
  <w:style w:type="character" w:styleId="Hyperlink">
    <w:name w:val="Hyperlink"/>
    <w:uiPriority w:val="99"/>
    <w:rsid w:val="0075373E"/>
    <w:rPr>
      <w:color w:val="0000FF"/>
      <w:u w:val="single"/>
    </w:rPr>
  </w:style>
  <w:style w:type="paragraph" w:styleId="Caption">
    <w:name w:val="caption"/>
    <w:basedOn w:val="Normal"/>
    <w:next w:val="Normal"/>
    <w:qFormat/>
    <w:rsid w:val="0075373E"/>
    <w:pPr>
      <w:spacing w:before="120" w:after="120"/>
    </w:pPr>
    <w:rPr>
      <w:b/>
      <w:bCs/>
      <w:szCs w:val="20"/>
    </w:rPr>
  </w:style>
  <w:style w:type="paragraph" w:styleId="TableofFigures">
    <w:name w:val="table of figures"/>
    <w:basedOn w:val="Normal"/>
    <w:next w:val="Normal"/>
    <w:semiHidden/>
    <w:rsid w:val="0075373E"/>
    <w:pPr>
      <w:ind w:left="400" w:hanging="400"/>
    </w:pPr>
  </w:style>
  <w:style w:type="paragraph" w:styleId="BodyTextIndent">
    <w:name w:val="Body Text Indent"/>
    <w:basedOn w:val="Normal"/>
    <w:link w:val="BodyTextIndentChar"/>
    <w:rsid w:val="0075373E"/>
    <w:pPr>
      <w:ind w:left="2835" w:hanging="2835"/>
    </w:pPr>
  </w:style>
  <w:style w:type="character" w:customStyle="1" w:styleId="BodyTextIndentChar">
    <w:name w:val="Body Text Indent Char"/>
    <w:basedOn w:val="DefaultParagraphFont"/>
    <w:link w:val="BodyTextIndent"/>
    <w:rsid w:val="0075373E"/>
    <w:rPr>
      <w:rFonts w:ascii="Arial" w:eastAsia="Times New Roman" w:hAnsi="Arial" w:cs="Times New Roman"/>
      <w:sz w:val="20"/>
      <w:szCs w:val="24"/>
      <w:lang w:val="en-GB"/>
    </w:rPr>
  </w:style>
  <w:style w:type="character" w:styleId="FollowedHyperlink">
    <w:name w:val="FollowedHyperlink"/>
    <w:rsid w:val="0075373E"/>
    <w:rPr>
      <w:color w:val="800080"/>
      <w:u w:val="single"/>
    </w:rPr>
  </w:style>
  <w:style w:type="paragraph" w:customStyle="1" w:styleId="Title1">
    <w:name w:val="Title1"/>
    <w:basedOn w:val="Title"/>
    <w:next w:val="Normal"/>
    <w:rsid w:val="0075373E"/>
    <w:pPr>
      <w:pBdr>
        <w:bottom w:val="single" w:sz="30" w:space="1" w:color="auto"/>
      </w:pBdr>
      <w:spacing w:before="360" w:after="0"/>
      <w:jc w:val="right"/>
    </w:pPr>
    <w:rPr>
      <w:rFonts w:ascii="Tahoma" w:hAnsi="Tahoma" w:cs="Angsana New"/>
      <w:bCs w:val="0"/>
      <w:kern w:val="0"/>
      <w:sz w:val="56"/>
      <w:szCs w:val="20"/>
    </w:rPr>
  </w:style>
  <w:style w:type="paragraph" w:customStyle="1" w:styleId="TableNormal0">
    <w:name w:val="TableNormal"/>
    <w:basedOn w:val="Normal"/>
    <w:rsid w:val="0075373E"/>
    <w:pPr>
      <w:overflowPunct w:val="0"/>
      <w:autoSpaceDE w:val="0"/>
      <w:autoSpaceDN w:val="0"/>
      <w:adjustRightInd w:val="0"/>
      <w:spacing w:before="60" w:after="60"/>
      <w:jc w:val="left"/>
      <w:textAlignment w:val="baseline"/>
    </w:pPr>
    <w:rPr>
      <w:rFonts w:ascii="Times New Roman" w:hAnsi="Times New Roman" w:cs="Angsana New"/>
      <w:szCs w:val="22"/>
    </w:rPr>
  </w:style>
  <w:style w:type="paragraph" w:styleId="Title">
    <w:name w:val="Title"/>
    <w:basedOn w:val="Normal"/>
    <w:link w:val="TitleChar"/>
    <w:qFormat/>
    <w:rsid w:val="0075373E"/>
    <w:pPr>
      <w:spacing w:before="240" w:after="60"/>
      <w:jc w:val="center"/>
      <w:outlineLvl w:val="0"/>
    </w:pPr>
    <w:rPr>
      <w:rFonts w:cs="Arial"/>
      <w:b/>
      <w:bCs/>
      <w:kern w:val="28"/>
      <w:sz w:val="32"/>
      <w:szCs w:val="32"/>
    </w:rPr>
  </w:style>
  <w:style w:type="character" w:customStyle="1" w:styleId="TitleChar">
    <w:name w:val="Title Char"/>
    <w:basedOn w:val="DefaultParagraphFont"/>
    <w:link w:val="Title"/>
    <w:rsid w:val="0075373E"/>
    <w:rPr>
      <w:rFonts w:ascii="Arial" w:eastAsia="Times New Roman" w:hAnsi="Arial" w:cs="Arial"/>
      <w:b/>
      <w:bCs/>
      <w:kern w:val="28"/>
      <w:sz w:val="32"/>
      <w:szCs w:val="32"/>
      <w:lang w:val="en-GB"/>
    </w:rPr>
  </w:style>
  <w:style w:type="paragraph" w:customStyle="1" w:styleId="CopyrightBox">
    <w:name w:val="CopyrightBox"/>
    <w:basedOn w:val="Normal"/>
    <w:rsid w:val="0075373E"/>
    <w:pPr>
      <w:pBdr>
        <w:top w:val="single" w:sz="6" w:space="6" w:color="auto"/>
        <w:left w:val="single" w:sz="6" w:space="6" w:color="auto"/>
        <w:bottom w:val="single" w:sz="6" w:space="6" w:color="auto"/>
        <w:right w:val="single" w:sz="6" w:space="6" w:color="auto"/>
      </w:pBdr>
      <w:spacing w:before="240" w:after="120"/>
      <w:ind w:right="391"/>
      <w:jc w:val="center"/>
    </w:pPr>
    <w:rPr>
      <w:rFonts w:ascii="Times New Roman" w:hAnsi="Times New Roman" w:cs="Angsana New"/>
      <w:sz w:val="22"/>
      <w:szCs w:val="20"/>
    </w:rPr>
  </w:style>
  <w:style w:type="paragraph" w:styleId="BodyText2">
    <w:name w:val="Body Text 2"/>
    <w:basedOn w:val="Normal"/>
    <w:link w:val="BodyText2Char"/>
    <w:rsid w:val="0075373E"/>
    <w:rPr>
      <w:i/>
      <w:lang w:val="en-US"/>
    </w:rPr>
  </w:style>
  <w:style w:type="character" w:customStyle="1" w:styleId="BodyText2Char">
    <w:name w:val="Body Text 2 Char"/>
    <w:basedOn w:val="DefaultParagraphFont"/>
    <w:link w:val="BodyText2"/>
    <w:rsid w:val="0075373E"/>
    <w:rPr>
      <w:rFonts w:ascii="Arial" w:eastAsia="Times New Roman" w:hAnsi="Arial" w:cs="Times New Roman"/>
      <w:i/>
      <w:sz w:val="20"/>
      <w:szCs w:val="24"/>
    </w:rPr>
  </w:style>
  <w:style w:type="paragraph" w:customStyle="1" w:styleId="Comment">
    <w:name w:val="Comment"/>
    <w:basedOn w:val="BodyText"/>
    <w:rsid w:val="0075373E"/>
    <w:pPr>
      <w:pBdr>
        <w:bottom w:val="none" w:sz="0" w:space="0" w:color="auto"/>
      </w:pBdr>
      <w:tabs>
        <w:tab w:val="left" w:pos="567"/>
      </w:tabs>
      <w:spacing w:before="60" w:after="120"/>
      <w:jc w:val="left"/>
    </w:pPr>
    <w:rPr>
      <w:rFonts w:ascii="Times New Roman" w:hAnsi="Times New Roman"/>
      <w:b w:val="0"/>
      <w:bCs w:val="0"/>
      <w:i/>
      <w:color w:val="0000FF"/>
      <w:sz w:val="20"/>
      <w:szCs w:val="20"/>
      <w:lang w:val="en-GB"/>
    </w:rPr>
  </w:style>
  <w:style w:type="paragraph" w:customStyle="1" w:styleId="Prefaceheading">
    <w:name w:val="Preface heading"/>
    <w:basedOn w:val="Normal"/>
    <w:next w:val="BodyText"/>
    <w:rsid w:val="0075373E"/>
    <w:pPr>
      <w:spacing w:before="60" w:after="60"/>
      <w:jc w:val="left"/>
    </w:pPr>
    <w:rPr>
      <w:rFonts w:ascii="Tahoma" w:hAnsi="Tahoma" w:cs="Angsana New"/>
      <w:b/>
      <w:sz w:val="24"/>
      <w:szCs w:val="20"/>
    </w:rPr>
  </w:style>
  <w:style w:type="paragraph" w:customStyle="1" w:styleId="cm2">
    <w:name w:val="cm2"/>
    <w:basedOn w:val="Normal"/>
    <w:rsid w:val="0075373E"/>
    <w:pPr>
      <w:spacing w:line="480" w:lineRule="auto"/>
      <w:jc w:val="left"/>
    </w:pPr>
    <w:rPr>
      <w:rFonts w:cs="Angsana New"/>
      <w:sz w:val="24"/>
    </w:rPr>
  </w:style>
  <w:style w:type="paragraph" w:customStyle="1" w:styleId="BodySingle">
    <w:name w:val="Body Single"/>
    <w:basedOn w:val="BodyText"/>
    <w:rsid w:val="0075373E"/>
    <w:pPr>
      <w:pBdr>
        <w:bottom w:val="none" w:sz="0" w:space="0" w:color="auto"/>
      </w:pBdr>
      <w:spacing w:before="120" w:after="120"/>
      <w:jc w:val="left"/>
    </w:pPr>
    <w:rPr>
      <w:b w:val="0"/>
      <w:bCs w:val="0"/>
      <w:sz w:val="20"/>
      <w:szCs w:val="20"/>
      <w:lang w:val="en-GB"/>
    </w:rPr>
  </w:style>
  <w:style w:type="paragraph" w:customStyle="1" w:styleId="StyleHeading1H1PTOHeaderTimesNewRoman10pt">
    <w:name w:val="Style Heading 1H1PTO Header + Times New Roman 10 pt"/>
    <w:basedOn w:val="Heading1"/>
    <w:rsid w:val="0075373E"/>
    <w:rPr>
      <w:rFonts w:ascii="Times New Roman" w:hAnsi="Times New Roman"/>
      <w:sz w:val="24"/>
    </w:rPr>
  </w:style>
  <w:style w:type="paragraph" w:styleId="BalloonText">
    <w:name w:val="Balloon Text"/>
    <w:basedOn w:val="Normal"/>
    <w:link w:val="BalloonTextChar"/>
    <w:semiHidden/>
    <w:rsid w:val="0075373E"/>
    <w:rPr>
      <w:rFonts w:ascii="Tahoma" w:hAnsi="Tahoma" w:cs="Tahoma"/>
      <w:sz w:val="16"/>
      <w:szCs w:val="16"/>
    </w:rPr>
  </w:style>
  <w:style w:type="character" w:customStyle="1" w:styleId="BalloonTextChar">
    <w:name w:val="Balloon Text Char"/>
    <w:basedOn w:val="DefaultParagraphFont"/>
    <w:link w:val="BalloonText"/>
    <w:semiHidden/>
    <w:rsid w:val="0075373E"/>
    <w:rPr>
      <w:rFonts w:ascii="Tahoma" w:eastAsia="Times New Roman" w:hAnsi="Tahoma" w:cs="Tahoma"/>
      <w:sz w:val="16"/>
      <w:szCs w:val="16"/>
      <w:lang w:val="en-GB"/>
    </w:rPr>
  </w:style>
  <w:style w:type="paragraph" w:customStyle="1" w:styleId="StyleHeading2H2PTOSectionHeaderFSStyleH11TimesNewRom">
    <w:name w:val="Style Heading 2H2PTO Section HeaderFS Style H1_1 + Times New Rom..."/>
    <w:basedOn w:val="Heading2"/>
    <w:rsid w:val="0075373E"/>
    <w:rPr>
      <w:rFonts w:ascii="Times New Roman" w:hAnsi="Times New Roman"/>
      <w:i w:val="0"/>
      <w:sz w:val="22"/>
    </w:rPr>
  </w:style>
  <w:style w:type="paragraph" w:customStyle="1" w:styleId="StyleHeading3H3TimesNewRoman10pt">
    <w:name w:val="Style Heading 3H3 + Times New Roman 10 pt"/>
    <w:basedOn w:val="Heading3"/>
    <w:rsid w:val="0075373E"/>
    <w:rPr>
      <w:rFonts w:ascii="Times New Roman" w:hAnsi="Times New Roman"/>
      <w:i/>
      <w:sz w:val="20"/>
    </w:rPr>
  </w:style>
  <w:style w:type="paragraph" w:customStyle="1" w:styleId="StyleHeading1H1PTOHeaderTimesNewRoman10ptLeft">
    <w:name w:val="Style Heading 1H1PTO Header + Times New Roman 10 pt Left"/>
    <w:basedOn w:val="Heading1"/>
    <w:rsid w:val="0075373E"/>
    <w:pPr>
      <w:jc w:val="left"/>
    </w:pPr>
    <w:rPr>
      <w:rFonts w:ascii="Times New Roman" w:hAnsi="Times New Roman"/>
      <w:sz w:val="24"/>
      <w:szCs w:val="20"/>
    </w:rPr>
  </w:style>
  <w:style w:type="character" w:styleId="CommentReference">
    <w:name w:val="annotation reference"/>
    <w:semiHidden/>
    <w:rsid w:val="0075373E"/>
    <w:rPr>
      <w:sz w:val="16"/>
      <w:szCs w:val="16"/>
    </w:rPr>
  </w:style>
  <w:style w:type="paragraph" w:styleId="CommentText">
    <w:name w:val="annotation text"/>
    <w:basedOn w:val="Normal"/>
    <w:link w:val="CommentTextChar"/>
    <w:semiHidden/>
    <w:rsid w:val="0075373E"/>
    <w:rPr>
      <w:szCs w:val="20"/>
    </w:rPr>
  </w:style>
  <w:style w:type="character" w:customStyle="1" w:styleId="CommentTextChar">
    <w:name w:val="Comment Text Char"/>
    <w:basedOn w:val="DefaultParagraphFont"/>
    <w:link w:val="CommentText"/>
    <w:semiHidden/>
    <w:rsid w:val="0075373E"/>
    <w:rPr>
      <w:rFonts w:ascii="Arial" w:eastAsia="Times New Roman" w:hAnsi="Arial" w:cs="Times New Roman"/>
      <w:sz w:val="20"/>
      <w:szCs w:val="20"/>
      <w:lang w:val="en-GB"/>
    </w:rPr>
  </w:style>
  <w:style w:type="paragraph" w:styleId="CommentSubject">
    <w:name w:val="annotation subject"/>
    <w:basedOn w:val="CommentText"/>
    <w:next w:val="CommentText"/>
    <w:link w:val="CommentSubjectChar"/>
    <w:semiHidden/>
    <w:rsid w:val="0075373E"/>
    <w:rPr>
      <w:b/>
      <w:bCs/>
    </w:rPr>
  </w:style>
  <w:style w:type="character" w:customStyle="1" w:styleId="CommentSubjectChar">
    <w:name w:val="Comment Subject Char"/>
    <w:basedOn w:val="CommentTextChar"/>
    <w:link w:val="CommentSubject"/>
    <w:semiHidden/>
    <w:rsid w:val="0075373E"/>
    <w:rPr>
      <w:b/>
      <w:bCs/>
    </w:rPr>
  </w:style>
  <w:style w:type="table" w:styleId="TableGrid">
    <w:name w:val="Table Grid"/>
    <w:basedOn w:val="TableNormal"/>
    <w:uiPriority w:val="59"/>
    <w:rsid w:val="0075373E"/>
    <w:pPr>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2-Normal">
    <w:name w:val="Heading 2 - Normal"/>
    <w:basedOn w:val="Normal"/>
    <w:rsid w:val="0075373E"/>
    <w:pPr>
      <w:keepLines/>
      <w:tabs>
        <w:tab w:val="left" w:pos="1134"/>
      </w:tabs>
      <w:spacing w:after="120"/>
      <w:ind w:left="1134"/>
      <w:jc w:val="left"/>
    </w:pPr>
    <w:rPr>
      <w:rFonts w:ascii="Tahoma" w:hAnsi="Tahoma"/>
      <w:szCs w:val="20"/>
    </w:rPr>
  </w:style>
  <w:style w:type="paragraph" w:customStyle="1" w:styleId="Heading1-Normal">
    <w:name w:val="Heading 1 - Normal"/>
    <w:basedOn w:val="Normal"/>
    <w:rsid w:val="0075373E"/>
    <w:pPr>
      <w:keepLines/>
      <w:tabs>
        <w:tab w:val="left" w:pos="709"/>
      </w:tabs>
      <w:spacing w:after="120"/>
      <w:ind w:left="709"/>
      <w:jc w:val="left"/>
    </w:pPr>
    <w:rPr>
      <w:rFonts w:ascii="Tahoma" w:hAnsi="Tahoma"/>
      <w:szCs w:val="20"/>
    </w:rPr>
  </w:style>
  <w:style w:type="paragraph" w:customStyle="1" w:styleId="Heading2-Bullet">
    <w:name w:val="Heading 2 - Bullet"/>
    <w:basedOn w:val="Normal"/>
    <w:rsid w:val="0075373E"/>
    <w:pPr>
      <w:keepLines/>
      <w:numPr>
        <w:numId w:val="8"/>
      </w:numPr>
      <w:tabs>
        <w:tab w:val="left" w:pos="1843"/>
      </w:tabs>
      <w:spacing w:after="60"/>
      <w:jc w:val="left"/>
    </w:pPr>
    <w:rPr>
      <w:rFonts w:ascii="Tahoma" w:hAnsi="Tahoma"/>
      <w:szCs w:val="20"/>
    </w:rPr>
  </w:style>
  <w:style w:type="paragraph" w:styleId="ListBullet">
    <w:name w:val="List Bullet"/>
    <w:basedOn w:val="Normal"/>
    <w:autoRedefine/>
    <w:rsid w:val="0075373E"/>
    <w:pPr>
      <w:numPr>
        <w:numId w:val="7"/>
      </w:numPr>
      <w:jc w:val="left"/>
    </w:pPr>
    <w:rPr>
      <w:rFonts w:ascii="Tahoma" w:hAnsi="Tahoma"/>
      <w:szCs w:val="20"/>
    </w:rPr>
  </w:style>
  <w:style w:type="paragraph" w:styleId="DocumentMap">
    <w:name w:val="Document Map"/>
    <w:basedOn w:val="Normal"/>
    <w:link w:val="DocumentMapChar"/>
    <w:semiHidden/>
    <w:rsid w:val="0075373E"/>
    <w:pPr>
      <w:shd w:val="clear" w:color="auto" w:fill="000080"/>
    </w:pPr>
    <w:rPr>
      <w:rFonts w:ascii="Tahoma" w:hAnsi="Tahoma" w:cs="Tahoma"/>
      <w:szCs w:val="20"/>
    </w:rPr>
  </w:style>
  <w:style w:type="character" w:customStyle="1" w:styleId="DocumentMapChar">
    <w:name w:val="Document Map Char"/>
    <w:basedOn w:val="DefaultParagraphFont"/>
    <w:link w:val="DocumentMap"/>
    <w:semiHidden/>
    <w:rsid w:val="0075373E"/>
    <w:rPr>
      <w:rFonts w:ascii="Tahoma" w:eastAsia="Times New Roman" w:hAnsi="Tahoma" w:cs="Tahoma"/>
      <w:sz w:val="20"/>
      <w:szCs w:val="20"/>
      <w:shd w:val="clear" w:color="auto" w:fill="000080"/>
      <w:lang w:val="en-GB"/>
    </w:rPr>
  </w:style>
  <w:style w:type="character" w:customStyle="1" w:styleId="def">
    <w:name w:val="def"/>
    <w:basedOn w:val="DefaultParagraphFont"/>
    <w:rsid w:val="0075373E"/>
  </w:style>
  <w:style w:type="character" w:customStyle="1" w:styleId="style11">
    <w:name w:val="style11"/>
    <w:rsid w:val="0075373E"/>
    <w:rPr>
      <w:b/>
      <w:bCs/>
      <w:color w:val="006699"/>
      <w:sz w:val="20"/>
      <w:szCs w:val="20"/>
    </w:rPr>
  </w:style>
  <w:style w:type="paragraph" w:customStyle="1" w:styleId="DocSubTitle">
    <w:name w:val="Doc Sub Title"/>
    <w:basedOn w:val="Normal"/>
    <w:rsid w:val="0075373E"/>
    <w:pPr>
      <w:spacing w:before="60" w:after="60"/>
      <w:jc w:val="center"/>
    </w:pPr>
    <w:rPr>
      <w:color w:val="5F5F5F"/>
      <w:sz w:val="36"/>
      <w:szCs w:val="20"/>
    </w:rPr>
  </w:style>
  <w:style w:type="numbering" w:styleId="111111">
    <w:name w:val="Outline List 2"/>
    <w:basedOn w:val="NoList"/>
    <w:rsid w:val="0075373E"/>
    <w:pPr>
      <w:numPr>
        <w:numId w:val="10"/>
      </w:numPr>
    </w:pPr>
  </w:style>
  <w:style w:type="paragraph" w:styleId="ListParagraph">
    <w:name w:val="List Paragraph"/>
    <w:basedOn w:val="Normal"/>
    <w:uiPriority w:val="34"/>
    <w:qFormat/>
    <w:rsid w:val="0075373E"/>
    <w:pPr>
      <w:ind w:left="720"/>
    </w:pPr>
  </w:style>
  <w:style w:type="paragraph" w:styleId="ListNumber">
    <w:name w:val="List Number"/>
    <w:aliases w:val="expw List Number"/>
    <w:basedOn w:val="Normal"/>
    <w:rsid w:val="0075373E"/>
    <w:pPr>
      <w:numPr>
        <w:numId w:val="22"/>
      </w:numPr>
      <w:tabs>
        <w:tab w:val="left" w:pos="1080"/>
        <w:tab w:val="left" w:pos="1980"/>
        <w:tab w:val="left" w:pos="6120"/>
      </w:tabs>
      <w:spacing w:before="120" w:after="120"/>
    </w:pPr>
    <w:rPr>
      <w:rFonts w:ascii="Tahoma" w:hAnsi="Tahoma" w:cs="Tahoma"/>
      <w:szCs w:val="20"/>
    </w:rPr>
  </w:style>
  <w:style w:type="paragraph" w:customStyle="1" w:styleId="ParagraphText">
    <w:name w:val="Paragraph_Text"/>
    <w:basedOn w:val="Normal"/>
    <w:rsid w:val="0075373E"/>
    <w:pPr>
      <w:spacing w:before="120" w:after="120"/>
      <w:ind w:left="720"/>
    </w:pPr>
    <w:rPr>
      <w:rFonts w:ascii="Verdana" w:hAnsi="Verdana"/>
      <w:lang w:val="en-US"/>
    </w:rPr>
  </w:style>
  <w:style w:type="paragraph" w:customStyle="1" w:styleId="StyleHeading2">
    <w:name w:val="Style Heading 2"/>
    <w:basedOn w:val="Normal"/>
    <w:rsid w:val="0075373E"/>
    <w:pPr>
      <w:numPr>
        <w:ilvl w:val="1"/>
        <w:numId w:val="32"/>
      </w:numPr>
      <w:spacing w:after="120"/>
      <w:jc w:val="left"/>
    </w:pPr>
    <w:rPr>
      <w:b/>
      <w:bCs/>
      <w:sz w:val="24"/>
      <w:szCs w:val="20"/>
      <w:lang w:val="en-US"/>
    </w:rPr>
  </w:style>
  <w:style w:type="paragraph" w:customStyle="1" w:styleId="StyleHeading3">
    <w:name w:val="Style Heading 3"/>
    <w:basedOn w:val="Normal"/>
    <w:rsid w:val="0075373E"/>
    <w:pPr>
      <w:numPr>
        <w:ilvl w:val="2"/>
        <w:numId w:val="32"/>
      </w:numPr>
      <w:spacing w:after="120"/>
      <w:jc w:val="left"/>
    </w:pPr>
    <w:rPr>
      <w:rFonts w:cs="Arial"/>
      <w:b/>
      <w:sz w:val="24"/>
      <w:szCs w:val="20"/>
      <w:lang w:val="en-US"/>
    </w:rPr>
  </w:style>
  <w:style w:type="paragraph" w:customStyle="1" w:styleId="StyleHeading4">
    <w:name w:val="Style Heading 4"/>
    <w:basedOn w:val="Normal"/>
    <w:rsid w:val="0075373E"/>
    <w:pPr>
      <w:numPr>
        <w:ilvl w:val="3"/>
        <w:numId w:val="32"/>
      </w:numPr>
      <w:spacing w:after="120"/>
      <w:jc w:val="left"/>
    </w:pPr>
    <w:rPr>
      <w:rFonts w:cs="Arial"/>
      <w:b/>
      <w:sz w:val="24"/>
      <w:szCs w:val="20"/>
      <w:lang w:val="en-US"/>
    </w:rPr>
  </w:style>
  <w:style w:type="character" w:customStyle="1" w:styleId="TableText">
    <w:name w:val="Table Text"/>
    <w:basedOn w:val="DefaultParagraphFont"/>
    <w:rsid w:val="00F57D4A"/>
    <w:rPr>
      <w:sz w:val="18"/>
    </w:rPr>
  </w:style>
  <w:style w:type="character" w:styleId="Emphasis">
    <w:name w:val="Emphasis"/>
    <w:basedOn w:val="DefaultParagraphFont"/>
    <w:qFormat/>
    <w:rsid w:val="00F57D4A"/>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1C035F-97FB-4BE2-B3F6-0061FE56B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DMCEC-TEM-004-006-Test Management Plan Template.dotx</Template>
  <TotalTime>2</TotalTime>
  <Pages>15</Pages>
  <Words>3038</Words>
  <Characters>17317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FNFG Enterprise QA Startegy</vt:lpstr>
    </vt:vector>
  </TitlesOfParts>
  <Company>First Niagara Financial Group</Company>
  <LinksUpToDate>false</LinksUpToDate>
  <CharactersWithSpaces>20315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FNFG Enterprise QA Startegy</dc:title>
  <dc:subject>Enterprise QA strategy;</dc:subject>
  <dc:creator>TMH</dc:creator>
  <cp:keywords>Enterprise QA strategy</cp:keywords>
  <dc:description>This is a living document.</dc:description>
  <cp:lastModifiedBy>TMH</cp:lastModifiedBy>
  <cp:revision>1</cp:revision>
  <cp:lastPrinted>2012-07-17T16:56:00Z</cp:lastPrinted>
  <dcterms:created xsi:type="dcterms:W3CDTF">2014-11-03T14:52:00Z</dcterms:created>
  <dcterms:modified xsi:type="dcterms:W3CDTF">2014-11-03T14:54:00Z</dcterms:modified>
</cp:coreProperties>
</file>